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A4678C" w:rsidRDefault="00291FBC" w:rsidP="00876509">
      <w:pPr>
        <w:spacing w:after="0" w:line="240" w:lineRule="auto"/>
        <w:jc w:val="right"/>
        <w:rPr>
          <w:rFonts w:ascii="Arial" w:hAnsi="Arial" w:cs="Arial"/>
          <w:sz w:val="20"/>
          <w:szCs w:val="20"/>
        </w:rPr>
      </w:pPr>
      <w:bookmarkStart w:id="0" w:name="_GoBack"/>
      <w:bookmarkEnd w:id="0"/>
      <w:r w:rsidRPr="00A4678C">
        <w:rPr>
          <w:rFonts w:ascii="Arial" w:hAnsi="Arial" w:cs="Arial"/>
          <w:sz w:val="20"/>
          <w:szCs w:val="20"/>
        </w:rPr>
        <w:t>Name: ____</w:t>
      </w:r>
      <w:r w:rsidR="009574DF" w:rsidRPr="00A4678C">
        <w:rPr>
          <w:rFonts w:ascii="Arial" w:hAnsi="Arial" w:cs="Arial"/>
          <w:sz w:val="20"/>
          <w:szCs w:val="20"/>
        </w:rPr>
        <w:t>_________</w:t>
      </w:r>
      <w:r w:rsidRPr="00A4678C">
        <w:rPr>
          <w:rFonts w:ascii="Arial" w:hAnsi="Arial" w:cs="Arial"/>
          <w:sz w:val="20"/>
          <w:szCs w:val="20"/>
        </w:rPr>
        <w:t>______________</w:t>
      </w:r>
      <w:r w:rsidR="009574DF" w:rsidRPr="00A4678C">
        <w:rPr>
          <w:rFonts w:ascii="Arial" w:hAnsi="Arial" w:cs="Arial"/>
          <w:sz w:val="20"/>
          <w:szCs w:val="20"/>
        </w:rPr>
        <w:t>______</w:t>
      </w:r>
      <w:r w:rsidRPr="00A4678C">
        <w:rPr>
          <w:rFonts w:ascii="Arial" w:hAnsi="Arial" w:cs="Arial"/>
          <w:sz w:val="20"/>
          <w:szCs w:val="20"/>
        </w:rPr>
        <w:t>___</w:t>
      </w:r>
      <w:r w:rsidR="009574DF" w:rsidRPr="00A4678C">
        <w:rPr>
          <w:rFonts w:ascii="Arial" w:hAnsi="Arial" w:cs="Arial"/>
          <w:sz w:val="20"/>
          <w:szCs w:val="20"/>
        </w:rPr>
        <w:t>__</w:t>
      </w:r>
      <w:r w:rsidRPr="00A4678C">
        <w:rPr>
          <w:rFonts w:ascii="Arial" w:hAnsi="Arial" w:cs="Arial"/>
          <w:sz w:val="20"/>
          <w:szCs w:val="20"/>
        </w:rPr>
        <w:t>_______ Date: __________________</w:t>
      </w:r>
      <w:r w:rsidR="009574DF" w:rsidRPr="00A4678C">
        <w:rPr>
          <w:rFonts w:ascii="Arial" w:hAnsi="Arial" w:cs="Arial"/>
          <w:sz w:val="20"/>
          <w:szCs w:val="20"/>
        </w:rPr>
        <w:t>__________ Period: _____</w:t>
      </w:r>
      <w:r w:rsidRPr="00A4678C">
        <w:rPr>
          <w:rFonts w:ascii="Arial" w:hAnsi="Arial" w:cs="Arial"/>
          <w:sz w:val="20"/>
          <w:szCs w:val="20"/>
        </w:rPr>
        <w:t>_</w:t>
      </w:r>
    </w:p>
    <w:p w:rsidR="00291FBC" w:rsidRPr="00A4678C" w:rsidRDefault="00291FBC" w:rsidP="00876509">
      <w:pPr>
        <w:spacing w:after="0" w:line="240" w:lineRule="auto"/>
        <w:jc w:val="right"/>
        <w:rPr>
          <w:rFonts w:ascii="Arial" w:hAnsi="Arial" w:cs="Arial"/>
          <w:sz w:val="20"/>
          <w:szCs w:val="20"/>
        </w:rPr>
      </w:pPr>
    </w:p>
    <w:p w:rsidR="00291FBC" w:rsidRPr="00A4678C" w:rsidRDefault="00446D4C" w:rsidP="00876509">
      <w:pPr>
        <w:spacing w:after="0" w:line="240" w:lineRule="auto"/>
        <w:jc w:val="center"/>
        <w:rPr>
          <w:rFonts w:ascii="Arial" w:hAnsi="Arial" w:cs="Arial"/>
          <w:b/>
          <w:sz w:val="20"/>
          <w:szCs w:val="20"/>
          <w:u w:val="single"/>
        </w:rPr>
      </w:pPr>
      <w:r>
        <w:rPr>
          <w:rFonts w:ascii="Arial" w:hAnsi="Arial" w:cs="Arial"/>
          <w:b/>
          <w:sz w:val="20"/>
          <w:szCs w:val="20"/>
          <w:u w:val="single"/>
        </w:rPr>
        <w:t xml:space="preserve">AP Biology Exam </w:t>
      </w:r>
      <w:proofErr w:type="gramStart"/>
      <w:r>
        <w:rPr>
          <w:rFonts w:ascii="Arial" w:hAnsi="Arial" w:cs="Arial"/>
          <w:b/>
          <w:sz w:val="20"/>
          <w:szCs w:val="20"/>
          <w:u w:val="single"/>
        </w:rPr>
        <w:t>Review :</w:t>
      </w:r>
      <w:proofErr w:type="gramEnd"/>
      <w:r>
        <w:rPr>
          <w:rFonts w:ascii="Arial" w:hAnsi="Arial" w:cs="Arial"/>
          <w:b/>
          <w:sz w:val="20"/>
          <w:szCs w:val="20"/>
          <w:u w:val="single"/>
        </w:rPr>
        <w:t xml:space="preserve"> Organism Form and Function (Unit 9)</w:t>
      </w:r>
    </w:p>
    <w:p w:rsidR="009574DF" w:rsidRPr="00A4678C" w:rsidRDefault="009574DF" w:rsidP="00876509">
      <w:pPr>
        <w:spacing w:after="0" w:line="240" w:lineRule="auto"/>
        <w:jc w:val="center"/>
        <w:rPr>
          <w:rFonts w:ascii="Arial" w:hAnsi="Arial" w:cs="Arial"/>
          <w:sz w:val="20"/>
          <w:szCs w:val="20"/>
        </w:rPr>
      </w:pPr>
      <w:r w:rsidRPr="00A4678C">
        <w:rPr>
          <w:rFonts w:ascii="Arial" w:hAnsi="Arial" w:cs="Arial"/>
          <w:sz w:val="20"/>
          <w:szCs w:val="20"/>
        </w:rPr>
        <w:t xml:space="preserve">Ms. </w:t>
      </w:r>
      <w:proofErr w:type="spellStart"/>
      <w:r w:rsidRPr="00A4678C">
        <w:rPr>
          <w:rFonts w:ascii="Arial" w:hAnsi="Arial" w:cs="Arial"/>
          <w:sz w:val="20"/>
          <w:szCs w:val="20"/>
        </w:rPr>
        <w:t>Ottolini</w:t>
      </w:r>
      <w:proofErr w:type="spellEnd"/>
      <w:r w:rsidRPr="00A4678C">
        <w:rPr>
          <w:rFonts w:ascii="Arial" w:hAnsi="Arial" w:cs="Arial"/>
          <w:sz w:val="20"/>
          <w:szCs w:val="20"/>
        </w:rPr>
        <w:t xml:space="preserve">, 2012-2013 </w:t>
      </w:r>
    </w:p>
    <w:p w:rsidR="009574DF" w:rsidRPr="00A4678C" w:rsidRDefault="009574DF" w:rsidP="00876509">
      <w:pPr>
        <w:spacing w:after="0" w:line="240" w:lineRule="auto"/>
        <w:jc w:val="center"/>
        <w:rPr>
          <w:rFonts w:ascii="Arial" w:hAnsi="Arial" w:cs="Arial"/>
          <w:sz w:val="20"/>
          <w:szCs w:val="20"/>
        </w:rPr>
      </w:pPr>
    </w:p>
    <w:p w:rsidR="00446D4C" w:rsidRDefault="00291FBC" w:rsidP="00876509">
      <w:pPr>
        <w:spacing w:after="0" w:line="240" w:lineRule="auto"/>
        <w:rPr>
          <w:rFonts w:ascii="Arial" w:hAnsi="Arial" w:cs="Arial"/>
          <w:sz w:val="20"/>
          <w:szCs w:val="20"/>
        </w:rPr>
      </w:pPr>
      <w:r w:rsidRPr="00A4678C">
        <w:rPr>
          <w:rFonts w:ascii="Arial" w:hAnsi="Arial" w:cs="Arial"/>
          <w:b/>
          <w:sz w:val="20"/>
          <w:szCs w:val="20"/>
        </w:rPr>
        <w:t>Textbook Chapters:</w:t>
      </w:r>
      <w:r w:rsidR="005544A3">
        <w:rPr>
          <w:rFonts w:ascii="Arial" w:hAnsi="Arial" w:cs="Arial"/>
          <w:sz w:val="20"/>
          <w:szCs w:val="20"/>
        </w:rPr>
        <w:t xml:space="preserve"> N/A (This unit jumps around in the textbook A LOT.  Please use your video notes, nervous system book notes, and endocrine system class notes as your primary resources.  You should use the index of your book to find the textbook location for certain terms / concepts that you want to explore further for clarification.) </w:t>
      </w:r>
      <w:r w:rsidR="00C717F2" w:rsidRPr="00A4678C">
        <w:rPr>
          <w:rFonts w:ascii="Arial" w:hAnsi="Arial" w:cs="Arial"/>
          <w:b/>
          <w:sz w:val="20"/>
          <w:szCs w:val="20"/>
        </w:rPr>
        <w:t xml:space="preserve"> </w:t>
      </w:r>
    </w:p>
    <w:p w:rsidR="00446D4C" w:rsidRDefault="00446D4C" w:rsidP="00876509">
      <w:pPr>
        <w:spacing w:after="0" w:line="240" w:lineRule="auto"/>
        <w:rPr>
          <w:rFonts w:ascii="Arial" w:hAnsi="Arial" w:cs="Arial"/>
          <w:sz w:val="20"/>
          <w:szCs w:val="20"/>
        </w:rPr>
      </w:pPr>
    </w:p>
    <w:p w:rsidR="00C04726" w:rsidRPr="00A4678C" w:rsidRDefault="009574DF" w:rsidP="00876509">
      <w:pPr>
        <w:spacing w:after="0" w:line="240" w:lineRule="auto"/>
        <w:rPr>
          <w:rFonts w:ascii="Arial" w:hAnsi="Arial" w:cs="Arial"/>
          <w:b/>
          <w:sz w:val="20"/>
          <w:szCs w:val="20"/>
        </w:rPr>
      </w:pPr>
      <w:r w:rsidRPr="00A4678C">
        <w:rPr>
          <w:rFonts w:ascii="Arial" w:hAnsi="Arial" w:cs="Arial"/>
          <w:b/>
          <w:sz w:val="20"/>
          <w:szCs w:val="20"/>
        </w:rPr>
        <w:t xml:space="preserve">Helpful Videos and Animations: </w:t>
      </w:r>
    </w:p>
    <w:p w:rsidR="00D37AA3" w:rsidRDefault="00D37AA3" w:rsidP="00876509">
      <w:pPr>
        <w:spacing w:after="0" w:line="240" w:lineRule="auto"/>
        <w:rPr>
          <w:rFonts w:ascii="Arial" w:hAnsi="Arial" w:cs="Arial"/>
          <w:b/>
          <w:sz w:val="20"/>
          <w:szCs w:val="20"/>
        </w:rPr>
      </w:pPr>
    </w:p>
    <w:p w:rsidR="00446D4C" w:rsidRPr="00446D4C" w:rsidRDefault="000C5A0E" w:rsidP="00876509">
      <w:pPr>
        <w:spacing w:after="0" w:line="240" w:lineRule="auto"/>
        <w:rPr>
          <w:rFonts w:ascii="Arial" w:hAnsi="Arial" w:cs="Arial"/>
          <w:sz w:val="20"/>
          <w:szCs w:val="20"/>
        </w:rPr>
      </w:pPr>
      <w:hyperlink r:id="rId6" w:history="1">
        <w:r w:rsidR="00446D4C" w:rsidRPr="00446D4C">
          <w:rPr>
            <w:rStyle w:val="Hyperlink"/>
            <w:rFonts w:ascii="Arial" w:hAnsi="Arial" w:cs="Arial"/>
            <w:color w:val="auto"/>
            <w:sz w:val="20"/>
            <w:szCs w:val="20"/>
            <w:u w:val="none"/>
          </w:rPr>
          <w:t>Bozeman Biology: Positive and Negative Feedback Loops (Video #1)</w:t>
        </w:r>
      </w:hyperlink>
      <w:r w:rsidR="00446D4C" w:rsidRPr="00446D4C">
        <w:rPr>
          <w:rFonts w:ascii="Arial" w:hAnsi="Arial" w:cs="Arial"/>
          <w:sz w:val="20"/>
          <w:szCs w:val="20"/>
        </w:rPr>
        <w:br/>
      </w:r>
      <w:hyperlink r:id="rId7" w:history="1">
        <w:r w:rsidR="00446D4C" w:rsidRPr="00446D4C">
          <w:rPr>
            <w:rStyle w:val="Hyperlink"/>
            <w:rFonts w:ascii="Arial" w:hAnsi="Arial" w:cs="Arial"/>
            <w:color w:val="auto"/>
            <w:sz w:val="20"/>
            <w:szCs w:val="20"/>
            <w:u w:val="none"/>
          </w:rPr>
          <w:t>Bozeman Biology: Response to External Environments (Video #2)</w:t>
        </w:r>
      </w:hyperlink>
      <w:r w:rsidR="00446D4C" w:rsidRPr="00446D4C">
        <w:rPr>
          <w:rFonts w:ascii="Arial" w:hAnsi="Arial" w:cs="Arial"/>
          <w:sz w:val="20"/>
          <w:szCs w:val="20"/>
        </w:rPr>
        <w:br/>
      </w:r>
      <w:hyperlink r:id="rId8" w:history="1">
        <w:r w:rsidR="00446D4C" w:rsidRPr="00446D4C">
          <w:rPr>
            <w:rStyle w:val="Hyperlink"/>
            <w:rFonts w:ascii="Arial" w:hAnsi="Arial" w:cs="Arial"/>
            <w:color w:val="auto"/>
            <w:sz w:val="20"/>
            <w:szCs w:val="20"/>
            <w:u w:val="none"/>
          </w:rPr>
          <w:t>Bozeman Biology: Plant and Animal Defense (Video #3)</w:t>
        </w:r>
      </w:hyperlink>
      <w:r w:rsidR="00446D4C" w:rsidRPr="00446D4C">
        <w:rPr>
          <w:rFonts w:ascii="Arial" w:hAnsi="Arial" w:cs="Arial"/>
          <w:sz w:val="20"/>
          <w:szCs w:val="20"/>
        </w:rPr>
        <w:br/>
      </w:r>
      <w:hyperlink r:id="rId9" w:history="1">
        <w:r w:rsidR="00446D4C" w:rsidRPr="00446D4C">
          <w:rPr>
            <w:rStyle w:val="Hyperlink"/>
            <w:rFonts w:ascii="Arial" w:hAnsi="Arial" w:cs="Arial"/>
            <w:color w:val="auto"/>
            <w:sz w:val="20"/>
            <w:szCs w:val="20"/>
            <w:u w:val="none"/>
          </w:rPr>
          <w:t>Bozeman Biology: Development - Timing and Coordination (Video #4)</w:t>
        </w:r>
      </w:hyperlink>
      <w:r w:rsidR="00446D4C" w:rsidRPr="00446D4C">
        <w:rPr>
          <w:rFonts w:ascii="Arial" w:hAnsi="Arial" w:cs="Arial"/>
          <w:sz w:val="20"/>
          <w:szCs w:val="20"/>
        </w:rPr>
        <w:br/>
      </w:r>
      <w:hyperlink r:id="rId10" w:history="1">
        <w:r w:rsidR="00446D4C" w:rsidRPr="00446D4C">
          <w:rPr>
            <w:rStyle w:val="Hyperlink"/>
            <w:rFonts w:ascii="Arial" w:hAnsi="Arial" w:cs="Arial"/>
            <w:color w:val="auto"/>
            <w:sz w:val="20"/>
            <w:szCs w:val="20"/>
            <w:u w:val="none"/>
          </w:rPr>
          <w:t>Bozeman Biology: Cellular Specialization (Video #5)</w:t>
        </w:r>
      </w:hyperlink>
      <w:r w:rsidR="00446D4C" w:rsidRPr="00446D4C">
        <w:rPr>
          <w:rFonts w:ascii="Arial" w:hAnsi="Arial" w:cs="Arial"/>
          <w:sz w:val="20"/>
          <w:szCs w:val="20"/>
        </w:rPr>
        <w:br/>
      </w:r>
      <w:hyperlink r:id="rId11" w:history="1">
        <w:r w:rsidR="00446D4C" w:rsidRPr="00446D4C">
          <w:rPr>
            <w:rStyle w:val="Hyperlink"/>
            <w:rFonts w:ascii="Arial" w:hAnsi="Arial" w:cs="Arial"/>
            <w:color w:val="auto"/>
            <w:sz w:val="20"/>
            <w:szCs w:val="20"/>
            <w:u w:val="none"/>
          </w:rPr>
          <w:t>Bozeman Biology: Mechanisms of Timing and Control (Video #6)</w:t>
        </w:r>
      </w:hyperlink>
      <w:r w:rsidR="00446D4C" w:rsidRPr="00446D4C">
        <w:rPr>
          <w:rFonts w:ascii="Arial" w:hAnsi="Arial" w:cs="Arial"/>
          <w:sz w:val="20"/>
          <w:szCs w:val="20"/>
        </w:rPr>
        <w:br/>
      </w:r>
      <w:hyperlink r:id="rId12" w:history="1">
        <w:r w:rsidR="00446D4C" w:rsidRPr="00446D4C">
          <w:rPr>
            <w:rStyle w:val="Hyperlink"/>
            <w:rFonts w:ascii="Arial" w:hAnsi="Arial" w:cs="Arial"/>
            <w:color w:val="auto"/>
            <w:sz w:val="20"/>
            <w:szCs w:val="20"/>
            <w:u w:val="none"/>
          </w:rPr>
          <w:t>Bozeman Biology: Behavior and Natural Selection (Video #7)</w:t>
        </w:r>
      </w:hyperlink>
      <w:r w:rsidR="00446D4C" w:rsidRPr="00446D4C">
        <w:rPr>
          <w:rFonts w:ascii="Arial" w:hAnsi="Arial" w:cs="Arial"/>
          <w:sz w:val="20"/>
          <w:szCs w:val="20"/>
        </w:rPr>
        <w:br/>
      </w:r>
      <w:hyperlink r:id="rId13" w:history="1">
        <w:r w:rsidR="00446D4C" w:rsidRPr="00446D4C">
          <w:rPr>
            <w:rStyle w:val="Hyperlink"/>
            <w:rFonts w:ascii="Arial" w:hAnsi="Arial" w:cs="Arial"/>
            <w:color w:val="auto"/>
            <w:sz w:val="20"/>
            <w:szCs w:val="20"/>
            <w:u w:val="none"/>
          </w:rPr>
          <w:t>Bozeman Biology: Cell Communication (Video #8)</w:t>
        </w:r>
      </w:hyperlink>
      <w:r w:rsidR="00446D4C" w:rsidRPr="00446D4C">
        <w:rPr>
          <w:rFonts w:ascii="Arial" w:hAnsi="Arial" w:cs="Arial"/>
          <w:sz w:val="20"/>
          <w:szCs w:val="20"/>
        </w:rPr>
        <w:br/>
      </w:r>
      <w:hyperlink r:id="rId14" w:history="1">
        <w:r w:rsidR="00446D4C" w:rsidRPr="00446D4C">
          <w:rPr>
            <w:rStyle w:val="Hyperlink"/>
            <w:rFonts w:ascii="Arial" w:hAnsi="Arial" w:cs="Arial"/>
            <w:color w:val="auto"/>
            <w:sz w:val="20"/>
            <w:szCs w:val="20"/>
            <w:u w:val="none"/>
          </w:rPr>
          <w:t>Bozeman Biology: Signal Transduction Pathways (Video #9)</w:t>
        </w:r>
      </w:hyperlink>
      <w:r w:rsidR="00446D4C" w:rsidRPr="00446D4C">
        <w:rPr>
          <w:rFonts w:ascii="Arial" w:hAnsi="Arial" w:cs="Arial"/>
          <w:sz w:val="20"/>
          <w:szCs w:val="20"/>
        </w:rPr>
        <w:br/>
      </w:r>
      <w:hyperlink r:id="rId15" w:history="1">
        <w:r w:rsidR="00446D4C" w:rsidRPr="00446D4C">
          <w:rPr>
            <w:rStyle w:val="Hyperlink"/>
            <w:rFonts w:ascii="Arial" w:hAnsi="Arial" w:cs="Arial"/>
            <w:color w:val="auto"/>
            <w:sz w:val="20"/>
            <w:szCs w:val="20"/>
            <w:u w:val="none"/>
          </w:rPr>
          <w:t>Bozeman Biology: Effects of Changes in Pathways (Video #10)</w:t>
        </w:r>
      </w:hyperlink>
      <w:r w:rsidR="00446D4C" w:rsidRPr="00446D4C">
        <w:rPr>
          <w:rFonts w:ascii="Arial" w:hAnsi="Arial" w:cs="Arial"/>
          <w:sz w:val="20"/>
          <w:szCs w:val="20"/>
        </w:rPr>
        <w:br/>
      </w:r>
      <w:hyperlink r:id="rId16" w:history="1">
        <w:r w:rsidR="00446D4C" w:rsidRPr="00446D4C">
          <w:rPr>
            <w:rStyle w:val="Hyperlink"/>
            <w:rFonts w:ascii="Arial" w:hAnsi="Arial" w:cs="Arial"/>
            <w:color w:val="auto"/>
            <w:sz w:val="20"/>
            <w:szCs w:val="20"/>
            <w:u w:val="none"/>
          </w:rPr>
          <w:t>Bozeman Biology: Evolutionary Significance of Cell Communication (Video #11)</w:t>
        </w:r>
      </w:hyperlink>
    </w:p>
    <w:p w:rsidR="00446D4C" w:rsidRPr="00446D4C" w:rsidRDefault="000C5A0E" w:rsidP="00876509">
      <w:pPr>
        <w:spacing w:after="0" w:line="240" w:lineRule="auto"/>
        <w:rPr>
          <w:rFonts w:ascii="Arial" w:hAnsi="Arial" w:cs="Arial"/>
          <w:sz w:val="20"/>
          <w:szCs w:val="20"/>
        </w:rPr>
      </w:pPr>
      <w:hyperlink r:id="rId17" w:history="1">
        <w:r w:rsidR="00446D4C" w:rsidRPr="00446D4C">
          <w:rPr>
            <w:rStyle w:val="Hyperlink"/>
            <w:rFonts w:ascii="Arial" w:hAnsi="Arial" w:cs="Arial"/>
            <w:color w:val="auto"/>
            <w:sz w:val="20"/>
            <w:szCs w:val="20"/>
            <w:u w:val="none"/>
          </w:rPr>
          <w:t xml:space="preserve">Bozeman Biology: The Nervous System </w:t>
        </w:r>
      </w:hyperlink>
    </w:p>
    <w:p w:rsidR="00446D4C" w:rsidRPr="00A4678C" w:rsidRDefault="000C5A0E" w:rsidP="00876509">
      <w:pPr>
        <w:spacing w:after="0" w:line="240" w:lineRule="auto"/>
        <w:rPr>
          <w:rFonts w:ascii="Arial" w:hAnsi="Arial" w:cs="Arial"/>
          <w:b/>
          <w:sz w:val="20"/>
          <w:szCs w:val="20"/>
        </w:rPr>
      </w:pPr>
      <w:hyperlink r:id="rId18" w:history="1">
        <w:r w:rsidR="00446D4C" w:rsidRPr="00446D4C">
          <w:rPr>
            <w:rStyle w:val="Hyperlink"/>
            <w:rFonts w:ascii="Arial" w:hAnsi="Arial" w:cs="Arial"/>
            <w:color w:val="auto"/>
            <w:sz w:val="20"/>
            <w:szCs w:val="20"/>
            <w:u w:val="none"/>
          </w:rPr>
          <w:t>McGraw Hill Animation: Action Potential</w:t>
        </w:r>
      </w:hyperlink>
      <w:r w:rsidR="00446D4C" w:rsidRPr="00446D4C">
        <w:rPr>
          <w:rFonts w:ascii="Arial" w:hAnsi="Arial" w:cs="Arial"/>
          <w:sz w:val="20"/>
          <w:szCs w:val="20"/>
        </w:rPr>
        <w:br/>
      </w:r>
      <w:hyperlink r:id="rId19" w:history="1">
        <w:proofErr w:type="spellStart"/>
        <w:r w:rsidR="00446D4C" w:rsidRPr="00446D4C">
          <w:rPr>
            <w:rStyle w:val="Hyperlink"/>
            <w:rFonts w:ascii="Arial" w:hAnsi="Arial" w:cs="Arial"/>
            <w:color w:val="auto"/>
            <w:sz w:val="20"/>
            <w:szCs w:val="20"/>
            <w:u w:val="none"/>
          </w:rPr>
          <w:t>Mcraw</w:t>
        </w:r>
        <w:proofErr w:type="spellEnd"/>
        <w:r w:rsidR="00446D4C" w:rsidRPr="00446D4C">
          <w:rPr>
            <w:rStyle w:val="Hyperlink"/>
            <w:rFonts w:ascii="Arial" w:hAnsi="Arial" w:cs="Arial"/>
            <w:color w:val="auto"/>
            <w:sz w:val="20"/>
            <w:szCs w:val="20"/>
            <w:u w:val="none"/>
          </w:rPr>
          <w:t xml:space="preserve"> Hill Animation: Transmission of a Nerve Impulse across a Synapse</w:t>
        </w:r>
      </w:hyperlink>
    </w:p>
    <w:p w:rsidR="00D37AA3" w:rsidRPr="00A4678C" w:rsidRDefault="00D37AA3" w:rsidP="00876509">
      <w:pPr>
        <w:spacing w:after="0" w:line="240" w:lineRule="auto"/>
        <w:rPr>
          <w:rFonts w:ascii="Arial" w:hAnsi="Arial" w:cs="Arial"/>
          <w:sz w:val="20"/>
          <w:szCs w:val="20"/>
        </w:rPr>
      </w:pPr>
    </w:p>
    <w:p w:rsidR="002B27E8" w:rsidRDefault="009574DF" w:rsidP="00876509">
      <w:pPr>
        <w:spacing w:after="0" w:line="240" w:lineRule="auto"/>
        <w:rPr>
          <w:rFonts w:ascii="Arial" w:hAnsi="Arial" w:cs="Arial"/>
          <w:b/>
          <w:sz w:val="20"/>
          <w:szCs w:val="20"/>
        </w:rPr>
      </w:pPr>
      <w:r w:rsidRPr="00A4678C">
        <w:rPr>
          <w:rFonts w:ascii="Arial" w:hAnsi="Arial" w:cs="Arial"/>
          <w:b/>
          <w:sz w:val="20"/>
          <w:szCs w:val="20"/>
        </w:rPr>
        <w:t>Topic Outline:</w:t>
      </w:r>
      <w:r w:rsidR="00DB6B11" w:rsidRPr="00A4678C">
        <w:rPr>
          <w:rFonts w:ascii="Arial" w:hAnsi="Arial" w:cs="Arial"/>
          <w:b/>
          <w:sz w:val="20"/>
          <w:szCs w:val="20"/>
        </w:rPr>
        <w:t xml:space="preserve"> </w:t>
      </w:r>
    </w:p>
    <w:p w:rsidR="00446D4C" w:rsidRDefault="00446D4C" w:rsidP="00876509">
      <w:pPr>
        <w:spacing w:after="0" w:line="240" w:lineRule="auto"/>
        <w:rPr>
          <w:rFonts w:ascii="Arial" w:hAnsi="Arial" w:cs="Arial"/>
          <w:i/>
          <w:sz w:val="20"/>
          <w:szCs w:val="20"/>
        </w:rPr>
      </w:pPr>
    </w:p>
    <w:p w:rsidR="0046031F" w:rsidRPr="00885CF6" w:rsidRDefault="0046031F" w:rsidP="00876509">
      <w:pPr>
        <w:spacing w:after="0" w:line="240" w:lineRule="auto"/>
        <w:rPr>
          <w:rFonts w:ascii="Arial" w:hAnsi="Arial" w:cs="Arial"/>
          <w:sz w:val="20"/>
          <w:szCs w:val="20"/>
        </w:rPr>
      </w:pPr>
      <w:r>
        <w:rPr>
          <w:rFonts w:ascii="Arial" w:hAnsi="Arial" w:cs="Arial"/>
          <w:b/>
          <w:i/>
          <w:sz w:val="20"/>
          <w:szCs w:val="20"/>
        </w:rPr>
        <w:t>Note: Highlighted examples represent examples discussed in class.  For the categories with highlighted examples, the College Board Curriculum requires one or a few (but NOT ALL) examples to be covered in class.  Teachers can choose which examples to cover.</w:t>
      </w:r>
      <w:r w:rsidR="00885CF6">
        <w:rPr>
          <w:rFonts w:ascii="Arial" w:hAnsi="Arial" w:cs="Arial"/>
          <w:b/>
          <w:i/>
          <w:sz w:val="20"/>
          <w:szCs w:val="20"/>
        </w:rPr>
        <w:t xml:space="preserve">  Where no examples are highlighted, assume you need to know ALL the information within the bulleted or numbered section.</w:t>
      </w:r>
    </w:p>
    <w:p w:rsidR="0046031F" w:rsidRDefault="0046031F" w:rsidP="00876509">
      <w:pPr>
        <w:spacing w:after="0" w:line="240" w:lineRule="auto"/>
        <w:rPr>
          <w:rFonts w:ascii="Arial" w:hAnsi="Arial" w:cs="Arial"/>
          <w:b/>
          <w:i/>
          <w:sz w:val="20"/>
          <w:szCs w:val="20"/>
        </w:rPr>
      </w:pPr>
    </w:p>
    <w:p w:rsidR="0046031F" w:rsidRDefault="0046031F" w:rsidP="00876509">
      <w:pPr>
        <w:spacing w:after="0" w:line="240" w:lineRule="auto"/>
        <w:rPr>
          <w:rFonts w:ascii="Arial" w:hAnsi="Arial" w:cs="Arial"/>
          <w:b/>
          <w:i/>
          <w:sz w:val="20"/>
          <w:szCs w:val="20"/>
        </w:rPr>
      </w:pPr>
      <w:r>
        <w:rPr>
          <w:rFonts w:ascii="Arial" w:hAnsi="Arial" w:cs="Arial"/>
          <w:b/>
          <w:i/>
          <w:sz w:val="20"/>
          <w:szCs w:val="20"/>
        </w:rPr>
        <w:t xml:space="preserve">Note: Sections in bold will be addressed during the review, as they were not adequately covered in this unit.  </w:t>
      </w:r>
    </w:p>
    <w:p w:rsidR="0046031F" w:rsidRPr="0046031F" w:rsidRDefault="0046031F" w:rsidP="00876509">
      <w:pPr>
        <w:spacing w:after="0" w:line="240" w:lineRule="auto"/>
        <w:rPr>
          <w:rFonts w:ascii="Arial" w:hAnsi="Arial" w:cs="Arial"/>
          <w:b/>
          <w:i/>
          <w:sz w:val="20"/>
          <w:szCs w:val="20"/>
        </w:rPr>
      </w:pPr>
    </w:p>
    <w:p w:rsidR="00181883" w:rsidRDefault="00181883" w:rsidP="00181883">
      <w:pPr>
        <w:pStyle w:val="ListParagraph"/>
        <w:numPr>
          <w:ilvl w:val="0"/>
          <w:numId w:val="11"/>
        </w:numPr>
        <w:autoSpaceDE w:val="0"/>
        <w:autoSpaceDN w:val="0"/>
        <w:adjustRightInd w:val="0"/>
        <w:spacing w:after="0" w:line="240" w:lineRule="auto"/>
        <w:rPr>
          <w:rFonts w:ascii="Arial" w:hAnsi="Arial" w:cs="Arial"/>
          <w:bCs/>
          <w:color w:val="221E1F"/>
          <w:sz w:val="20"/>
          <w:szCs w:val="20"/>
        </w:rPr>
      </w:pPr>
      <w:r>
        <w:rPr>
          <w:rFonts w:ascii="Arial" w:hAnsi="Arial" w:cs="Arial"/>
          <w:bCs/>
          <w:color w:val="221E1F"/>
          <w:sz w:val="20"/>
          <w:szCs w:val="20"/>
        </w:rPr>
        <w:t>Maintaining Homeostasis</w:t>
      </w:r>
    </w:p>
    <w:p w:rsidR="00181883" w:rsidRPr="00181883" w:rsidRDefault="00181883" w:rsidP="00181883">
      <w:pPr>
        <w:pStyle w:val="ListParagraph"/>
        <w:autoSpaceDE w:val="0"/>
        <w:autoSpaceDN w:val="0"/>
        <w:adjustRightInd w:val="0"/>
        <w:spacing w:after="0" w:line="240" w:lineRule="auto"/>
        <w:rPr>
          <w:rFonts w:ascii="Arial" w:hAnsi="Arial" w:cs="Arial"/>
          <w:bCs/>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2.C.1: Organisms use feedback mechanisms to maintain their internal environments and</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respond</w:t>
      </w:r>
      <w:proofErr w:type="gramEnd"/>
      <w:r w:rsidRPr="00446D4C">
        <w:rPr>
          <w:rFonts w:ascii="Arial" w:hAnsi="Arial" w:cs="Arial"/>
          <w:bCs/>
          <w:color w:val="221E1F"/>
          <w:sz w:val="20"/>
          <w:szCs w:val="20"/>
        </w:rPr>
        <w:t xml:space="preserve"> to external environmental changes.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Negative feedback mechanisms maintain dynamic homeostasis for a particular condition (variable) by</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regulating</w:t>
      </w:r>
      <w:proofErr w:type="gramEnd"/>
      <w:r w:rsidRPr="00446D4C">
        <w:rPr>
          <w:rFonts w:ascii="Arial" w:hAnsi="Arial" w:cs="Arial"/>
          <w:color w:val="221E1F"/>
          <w:sz w:val="20"/>
          <w:szCs w:val="20"/>
        </w:rPr>
        <w:t xml:space="preserve"> physiological processes, returning the changing condition back to its target set point.</w:t>
      </w:r>
    </w:p>
    <w:p w:rsidR="00446D4C" w:rsidRPr="00446D4C" w:rsidRDefault="00446D4C" w:rsidP="00446D4C">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Temperature regulation in animals</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Plant responses to water limitations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Positive feedback mechanisms amplify responses and processes in biological organisms. The variable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initiating</w:t>
      </w:r>
      <w:proofErr w:type="gramEnd"/>
      <w:r w:rsidRPr="00446D4C">
        <w:rPr>
          <w:rFonts w:ascii="Arial" w:hAnsi="Arial" w:cs="Arial"/>
          <w:color w:val="221E1F"/>
          <w:sz w:val="20"/>
          <w:szCs w:val="20"/>
        </w:rPr>
        <w:t xml:space="preserve"> the response is moved farther away from the initial set-point. Amplification occurs when the stimulus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is</w:t>
      </w:r>
      <w:proofErr w:type="gramEnd"/>
      <w:r w:rsidRPr="00446D4C">
        <w:rPr>
          <w:rFonts w:ascii="Arial" w:hAnsi="Arial" w:cs="Arial"/>
          <w:color w:val="221E1F"/>
          <w:sz w:val="20"/>
          <w:szCs w:val="20"/>
        </w:rPr>
        <w:t xml:space="preserve"> further activated which, in turn, initiates an additional response that produces system change.</w:t>
      </w:r>
    </w:p>
    <w:p w:rsidR="00446D4C" w:rsidRPr="00446D4C" w:rsidRDefault="00446D4C" w:rsidP="00446D4C">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Lactation in mammals</w:t>
      </w:r>
    </w:p>
    <w:p w:rsidR="00446D4C" w:rsidRPr="00885CF6" w:rsidRDefault="00446D4C" w:rsidP="00446D4C">
      <w:pPr>
        <w:autoSpaceDE w:val="0"/>
        <w:autoSpaceDN w:val="0"/>
        <w:adjustRightInd w:val="0"/>
        <w:spacing w:after="0" w:line="240" w:lineRule="auto"/>
        <w:ind w:firstLine="720"/>
        <w:rPr>
          <w:rFonts w:ascii="Arial" w:hAnsi="Arial" w:cs="Arial"/>
          <w:color w:val="221E1F"/>
          <w:sz w:val="20"/>
          <w:szCs w:val="20"/>
          <w:highlight w:val="lightGray"/>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Onset of labor in childbirth</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proofErr w:type="gramStart"/>
      <w:r w:rsidRPr="00885CF6">
        <w:rPr>
          <w:rFonts w:ascii="Arial" w:hAnsi="Arial" w:cs="Arial"/>
          <w:color w:val="221E1F"/>
          <w:sz w:val="20"/>
          <w:szCs w:val="20"/>
          <w:highlight w:val="lightGray"/>
        </w:rPr>
        <w:t>Ripening</w:t>
      </w:r>
      <w:proofErr w:type="gramEnd"/>
      <w:r w:rsidRPr="00885CF6">
        <w:rPr>
          <w:rFonts w:ascii="Arial" w:hAnsi="Arial" w:cs="Arial"/>
          <w:color w:val="221E1F"/>
          <w:sz w:val="20"/>
          <w:szCs w:val="20"/>
          <w:highlight w:val="lightGray"/>
        </w:rPr>
        <w:t xml:space="preserve"> of fruit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c. Alteration in the mechanisms of feedback often results in deleterious consequences.</w:t>
      </w:r>
    </w:p>
    <w:p w:rsidR="00446D4C" w:rsidRPr="00446D4C" w:rsidRDefault="00446D4C" w:rsidP="00446D4C">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Diabetes mellitus in response to decreased insulin</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Dehydration in response to decreased antidiuretic hormone (ADH)</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Graves’ disease (hyperthyroidism)</w:t>
      </w:r>
    </w:p>
    <w:p w:rsidR="00446D4C" w:rsidRPr="00446D4C" w:rsidRDefault="00446D4C" w:rsidP="00446D4C">
      <w:pPr>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Blood clotting</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2.C.2: Organisms respond to changes in their external environments.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Organisms respond to changes in their environment through behavioral and physiological mechanisms.</w:t>
      </w:r>
    </w:p>
    <w:p w:rsidR="00446D4C" w:rsidRPr="00446D4C" w:rsidRDefault="00446D4C" w:rsidP="00446D4C">
      <w:pPr>
        <w:autoSpaceDE w:val="0"/>
        <w:autoSpaceDN w:val="0"/>
        <w:adjustRightInd w:val="0"/>
        <w:spacing w:after="0" w:line="240" w:lineRule="auto"/>
        <w:ind w:left="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885CF6" w:rsidRDefault="00446D4C" w:rsidP="00446D4C">
      <w:pPr>
        <w:autoSpaceDE w:val="0"/>
        <w:autoSpaceDN w:val="0"/>
        <w:adjustRightInd w:val="0"/>
        <w:spacing w:after="0" w:line="240" w:lineRule="auto"/>
        <w:ind w:firstLine="720"/>
        <w:rPr>
          <w:rFonts w:ascii="Arial" w:hAnsi="Arial" w:cs="Arial"/>
          <w:color w:val="221E1F"/>
          <w:sz w:val="20"/>
          <w:szCs w:val="20"/>
          <w:highlight w:val="lightGray"/>
        </w:rPr>
      </w:pPr>
      <w:r w:rsidRPr="00885CF6">
        <w:rPr>
          <w:rFonts w:ascii="Arial" w:eastAsia="ArialMT" w:hAnsi="Arial" w:cs="Arial"/>
          <w:color w:val="000000"/>
          <w:sz w:val="20"/>
          <w:szCs w:val="20"/>
          <w:highlight w:val="lightGray"/>
        </w:rPr>
        <w:t xml:space="preserve">● </w:t>
      </w:r>
      <w:proofErr w:type="spellStart"/>
      <w:r w:rsidRPr="00885CF6">
        <w:rPr>
          <w:rFonts w:ascii="Arial" w:hAnsi="Arial" w:cs="Arial"/>
          <w:color w:val="221E1F"/>
          <w:sz w:val="20"/>
          <w:szCs w:val="20"/>
          <w:highlight w:val="lightGray"/>
        </w:rPr>
        <w:t>Photoperiodism</w:t>
      </w:r>
      <w:proofErr w:type="spellEnd"/>
      <w:r w:rsidRPr="00885CF6">
        <w:rPr>
          <w:rFonts w:ascii="Arial" w:hAnsi="Arial" w:cs="Arial"/>
          <w:color w:val="221E1F"/>
          <w:sz w:val="20"/>
          <w:szCs w:val="20"/>
          <w:highlight w:val="lightGray"/>
        </w:rPr>
        <w:t xml:space="preserve"> and phototropism in plants</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lastRenderedPageBreak/>
        <w:t xml:space="preserve">● </w:t>
      </w:r>
      <w:r w:rsidRPr="00885CF6">
        <w:rPr>
          <w:rFonts w:ascii="Arial" w:hAnsi="Arial" w:cs="Arial"/>
          <w:color w:val="221E1F"/>
          <w:sz w:val="20"/>
          <w:szCs w:val="20"/>
          <w:highlight w:val="lightGray"/>
        </w:rPr>
        <w:t>Hibernation and migration in animals</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Taxis and kinesis in animals</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proofErr w:type="spellStart"/>
      <w:r w:rsidRPr="00446D4C">
        <w:rPr>
          <w:rFonts w:ascii="Arial" w:hAnsi="Arial" w:cs="Arial"/>
          <w:color w:val="221E1F"/>
          <w:sz w:val="20"/>
          <w:szCs w:val="20"/>
        </w:rPr>
        <w:t>Chemotaxis</w:t>
      </w:r>
      <w:proofErr w:type="spellEnd"/>
      <w:r w:rsidRPr="00446D4C">
        <w:rPr>
          <w:rFonts w:ascii="Arial" w:hAnsi="Arial" w:cs="Arial"/>
          <w:color w:val="221E1F"/>
          <w:sz w:val="20"/>
          <w:szCs w:val="20"/>
        </w:rPr>
        <w:t xml:space="preserve"> in bacteria, sexual reproduction in fungi</w:t>
      </w:r>
    </w:p>
    <w:p w:rsidR="00446D4C" w:rsidRPr="00446D4C" w:rsidRDefault="00446D4C" w:rsidP="00446D4C">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Nocturnal and diurnal activity: circadian rhythms</w:t>
      </w:r>
    </w:p>
    <w:p w:rsidR="00446D4C" w:rsidRPr="00446D4C" w:rsidRDefault="00446D4C" w:rsidP="00446D4C">
      <w:pPr>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Shivering and sweating in humans</w:t>
      </w:r>
    </w:p>
    <w:p w:rsidR="00446D4C" w:rsidRPr="00446D4C" w:rsidRDefault="00446D4C" w:rsidP="00446D4C">
      <w:pPr>
        <w:spacing w:after="0" w:line="240" w:lineRule="auto"/>
        <w:rPr>
          <w:rFonts w:ascii="Arial" w:hAnsi="Arial" w:cs="Arial"/>
          <w:color w:val="221E1F"/>
          <w:sz w:val="20"/>
          <w:szCs w:val="20"/>
        </w:rPr>
      </w:pPr>
    </w:p>
    <w:p w:rsidR="00446D4C" w:rsidRPr="00885CF6" w:rsidRDefault="00446D4C" w:rsidP="00446D4C">
      <w:pPr>
        <w:autoSpaceDE w:val="0"/>
        <w:autoSpaceDN w:val="0"/>
        <w:adjustRightInd w:val="0"/>
        <w:spacing w:after="0" w:line="240" w:lineRule="auto"/>
        <w:rPr>
          <w:rFonts w:ascii="Arial" w:hAnsi="Arial" w:cs="Arial"/>
          <w:b/>
          <w:bCs/>
          <w:color w:val="221E1F"/>
          <w:sz w:val="20"/>
          <w:szCs w:val="20"/>
        </w:rPr>
      </w:pPr>
      <w:r w:rsidRPr="00885CF6">
        <w:rPr>
          <w:rFonts w:ascii="Arial" w:hAnsi="Arial" w:cs="Arial"/>
          <w:b/>
          <w:bCs/>
          <w:color w:val="221E1F"/>
          <w:sz w:val="20"/>
          <w:szCs w:val="20"/>
        </w:rPr>
        <w:t>Essential knowledge 2.D.2: Homeostatic mechanisms re</w:t>
      </w:r>
      <w:r w:rsidRPr="00885CF6">
        <w:rPr>
          <w:rFonts w:ascii="Arial" w:hAnsi="Arial" w:cs="Arial"/>
          <w:b/>
          <w:color w:val="221E1F"/>
          <w:sz w:val="20"/>
          <w:szCs w:val="20"/>
        </w:rPr>
        <w:t>fl</w:t>
      </w:r>
      <w:r w:rsidRPr="00885CF6">
        <w:rPr>
          <w:rFonts w:ascii="Arial" w:hAnsi="Arial" w:cs="Arial"/>
          <w:b/>
          <w:bCs/>
          <w:color w:val="221E1F"/>
          <w:sz w:val="20"/>
          <w:szCs w:val="20"/>
        </w:rPr>
        <w:t>ect both common ancestry and divergence due to</w:t>
      </w:r>
    </w:p>
    <w:p w:rsidR="00446D4C" w:rsidRPr="00885CF6" w:rsidRDefault="00446D4C" w:rsidP="00446D4C">
      <w:pPr>
        <w:autoSpaceDE w:val="0"/>
        <w:autoSpaceDN w:val="0"/>
        <w:adjustRightInd w:val="0"/>
        <w:spacing w:after="0" w:line="240" w:lineRule="auto"/>
        <w:rPr>
          <w:rFonts w:ascii="Arial" w:hAnsi="Arial" w:cs="Arial"/>
          <w:b/>
          <w:bCs/>
          <w:color w:val="221E1F"/>
          <w:sz w:val="20"/>
          <w:szCs w:val="20"/>
        </w:rPr>
      </w:pPr>
      <w:proofErr w:type="gramStart"/>
      <w:r w:rsidRPr="00885CF6">
        <w:rPr>
          <w:rFonts w:ascii="Arial" w:hAnsi="Arial" w:cs="Arial"/>
          <w:b/>
          <w:bCs/>
          <w:color w:val="221E1F"/>
          <w:sz w:val="20"/>
          <w:szCs w:val="20"/>
        </w:rPr>
        <w:t>adaptation</w:t>
      </w:r>
      <w:proofErr w:type="gramEnd"/>
      <w:r w:rsidRPr="00885CF6">
        <w:rPr>
          <w:rFonts w:ascii="Arial" w:hAnsi="Arial" w:cs="Arial"/>
          <w:b/>
          <w:bCs/>
          <w:color w:val="221E1F"/>
          <w:sz w:val="20"/>
          <w:szCs w:val="20"/>
        </w:rPr>
        <w:t xml:space="preserve"> in different environments.</w:t>
      </w:r>
    </w:p>
    <w:p w:rsidR="00446D4C" w:rsidRPr="00885CF6" w:rsidRDefault="00446D4C" w:rsidP="00446D4C">
      <w:pPr>
        <w:autoSpaceDE w:val="0"/>
        <w:autoSpaceDN w:val="0"/>
        <w:adjustRightInd w:val="0"/>
        <w:spacing w:after="0" w:line="240" w:lineRule="auto"/>
        <w:rPr>
          <w:rFonts w:ascii="Arial" w:hAnsi="Arial" w:cs="Arial"/>
          <w:b/>
          <w:color w:val="221E1F"/>
          <w:sz w:val="20"/>
          <w:szCs w:val="20"/>
        </w:rPr>
      </w:pPr>
      <w:r w:rsidRPr="00885CF6">
        <w:rPr>
          <w:rFonts w:ascii="Arial" w:hAnsi="Arial" w:cs="Arial"/>
          <w:b/>
          <w:color w:val="221E1F"/>
          <w:sz w:val="20"/>
          <w:szCs w:val="20"/>
        </w:rPr>
        <w:t>a. Continuity of homeostatic mechanisms reflects common ancestry, while changes may occur in response to</w:t>
      </w:r>
    </w:p>
    <w:p w:rsidR="00446D4C" w:rsidRPr="00885CF6" w:rsidRDefault="00446D4C" w:rsidP="00446D4C">
      <w:pPr>
        <w:autoSpaceDE w:val="0"/>
        <w:autoSpaceDN w:val="0"/>
        <w:adjustRightInd w:val="0"/>
        <w:spacing w:after="0" w:line="240" w:lineRule="auto"/>
        <w:rPr>
          <w:rFonts w:ascii="Arial" w:hAnsi="Arial" w:cs="Arial"/>
          <w:b/>
          <w:color w:val="221E1F"/>
          <w:sz w:val="20"/>
          <w:szCs w:val="20"/>
        </w:rPr>
      </w:pPr>
      <w:proofErr w:type="gramStart"/>
      <w:r w:rsidRPr="00885CF6">
        <w:rPr>
          <w:rFonts w:ascii="Arial" w:hAnsi="Arial" w:cs="Arial"/>
          <w:b/>
          <w:color w:val="221E1F"/>
          <w:sz w:val="20"/>
          <w:szCs w:val="20"/>
        </w:rPr>
        <w:t>different</w:t>
      </w:r>
      <w:proofErr w:type="gramEnd"/>
      <w:r w:rsidRPr="00885CF6">
        <w:rPr>
          <w:rFonts w:ascii="Arial" w:hAnsi="Arial" w:cs="Arial"/>
          <w:b/>
          <w:color w:val="221E1F"/>
          <w:sz w:val="20"/>
          <w:szCs w:val="20"/>
        </w:rPr>
        <w:t xml:space="preserve"> environmental conditions.</w:t>
      </w:r>
    </w:p>
    <w:p w:rsidR="00446D4C" w:rsidRPr="00885CF6" w:rsidRDefault="00446D4C" w:rsidP="00446D4C">
      <w:pPr>
        <w:autoSpaceDE w:val="0"/>
        <w:autoSpaceDN w:val="0"/>
        <w:adjustRightInd w:val="0"/>
        <w:spacing w:after="0" w:line="240" w:lineRule="auto"/>
        <w:rPr>
          <w:rFonts w:ascii="Arial" w:hAnsi="Arial" w:cs="Arial"/>
          <w:b/>
          <w:color w:val="221E1F"/>
          <w:sz w:val="20"/>
          <w:szCs w:val="20"/>
        </w:rPr>
      </w:pPr>
      <w:r w:rsidRPr="00885CF6">
        <w:rPr>
          <w:rFonts w:ascii="Arial" w:hAnsi="Arial" w:cs="Arial"/>
          <w:b/>
          <w:color w:val="221E1F"/>
          <w:sz w:val="20"/>
          <w:szCs w:val="20"/>
        </w:rPr>
        <w:t>b. Organisms have various mechanisms for obtaining nutrients and eliminating wastes.</w:t>
      </w:r>
    </w:p>
    <w:p w:rsidR="00446D4C" w:rsidRPr="00885CF6" w:rsidRDefault="00446D4C" w:rsidP="001444B6">
      <w:pPr>
        <w:autoSpaceDE w:val="0"/>
        <w:autoSpaceDN w:val="0"/>
        <w:adjustRightInd w:val="0"/>
        <w:spacing w:after="0" w:line="240" w:lineRule="auto"/>
        <w:ind w:firstLine="720"/>
        <w:rPr>
          <w:rFonts w:ascii="Arial" w:hAnsi="Arial" w:cs="Arial"/>
          <w:b/>
          <w:color w:val="000000"/>
          <w:sz w:val="20"/>
          <w:szCs w:val="20"/>
        </w:rPr>
      </w:pPr>
      <w:r w:rsidRPr="00885CF6">
        <w:rPr>
          <w:rFonts w:ascii="Arial" w:hAnsi="Arial" w:cs="Arial"/>
          <w:b/>
          <w:color w:val="000000"/>
          <w:sz w:val="20"/>
          <w:szCs w:val="20"/>
        </w:rPr>
        <w:t>To demonstrate student understanding of this concept, make sure you can explain the following:</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Gas exchange in aquatic and terrestrial plants</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 xml:space="preserve">Digestive mechanisms in animals such as food vacuoles, </w:t>
      </w:r>
      <w:proofErr w:type="spellStart"/>
      <w:r w:rsidRPr="00885CF6">
        <w:rPr>
          <w:rFonts w:ascii="Arial" w:hAnsi="Arial" w:cs="Arial"/>
          <w:b/>
          <w:color w:val="221E1F"/>
          <w:sz w:val="20"/>
          <w:szCs w:val="20"/>
        </w:rPr>
        <w:t>gastrovascular</w:t>
      </w:r>
      <w:proofErr w:type="spellEnd"/>
      <w:r w:rsidRPr="00885CF6">
        <w:rPr>
          <w:rFonts w:ascii="Arial" w:hAnsi="Arial" w:cs="Arial"/>
          <w:b/>
          <w:color w:val="221E1F"/>
          <w:sz w:val="20"/>
          <w:szCs w:val="20"/>
        </w:rPr>
        <w:t xml:space="preserve"> cavities, one-way digestive</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proofErr w:type="gramStart"/>
      <w:r w:rsidRPr="00885CF6">
        <w:rPr>
          <w:rFonts w:ascii="Arial" w:hAnsi="Arial" w:cs="Arial"/>
          <w:b/>
          <w:color w:val="221E1F"/>
          <w:sz w:val="20"/>
          <w:szCs w:val="20"/>
        </w:rPr>
        <w:t>systems</w:t>
      </w:r>
      <w:proofErr w:type="gramEnd"/>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Respiratory systems of aquatic and terrestrial animals</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Nitrogenous waste production and elimination in aquatic and terrestrial animals</w:t>
      </w:r>
    </w:p>
    <w:p w:rsidR="00446D4C" w:rsidRPr="00885CF6" w:rsidRDefault="00446D4C" w:rsidP="00446D4C">
      <w:pPr>
        <w:autoSpaceDE w:val="0"/>
        <w:autoSpaceDN w:val="0"/>
        <w:adjustRightInd w:val="0"/>
        <w:spacing w:after="0" w:line="240" w:lineRule="auto"/>
        <w:rPr>
          <w:rFonts w:ascii="Arial" w:hAnsi="Arial" w:cs="Arial"/>
          <w:b/>
          <w:color w:val="221E1F"/>
          <w:sz w:val="20"/>
          <w:szCs w:val="20"/>
        </w:rPr>
      </w:pPr>
      <w:r w:rsidRPr="00885CF6">
        <w:rPr>
          <w:rFonts w:ascii="Arial" w:hAnsi="Arial" w:cs="Arial"/>
          <w:b/>
          <w:color w:val="221E1F"/>
          <w:sz w:val="20"/>
          <w:szCs w:val="20"/>
        </w:rPr>
        <w:t>c. Homeostatic control systems in species of microbes, plants and animals support common ancestry.</w:t>
      </w:r>
    </w:p>
    <w:p w:rsidR="00446D4C" w:rsidRPr="00885CF6" w:rsidRDefault="00446D4C" w:rsidP="001444B6">
      <w:pPr>
        <w:autoSpaceDE w:val="0"/>
        <w:autoSpaceDN w:val="0"/>
        <w:adjustRightInd w:val="0"/>
        <w:spacing w:after="0" w:line="240" w:lineRule="auto"/>
        <w:ind w:firstLine="720"/>
        <w:rPr>
          <w:rFonts w:ascii="Arial" w:hAnsi="Arial" w:cs="Arial"/>
          <w:b/>
          <w:color w:val="000000"/>
          <w:sz w:val="20"/>
          <w:szCs w:val="20"/>
        </w:rPr>
      </w:pPr>
      <w:r w:rsidRPr="00885CF6">
        <w:rPr>
          <w:rFonts w:ascii="Arial" w:hAnsi="Arial" w:cs="Arial"/>
          <w:b/>
          <w:color w:val="000000"/>
          <w:sz w:val="20"/>
          <w:szCs w:val="20"/>
        </w:rPr>
        <w:t>To demonstrate student understanding of this concept, make sure you can explain the following:</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Excretory systems in flatworms, earthworms and vertebrates</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 xml:space="preserve">Osmoregulation in bacteria, fish and </w:t>
      </w:r>
      <w:proofErr w:type="spellStart"/>
      <w:r w:rsidRPr="00885CF6">
        <w:rPr>
          <w:rFonts w:ascii="Arial" w:hAnsi="Arial" w:cs="Arial"/>
          <w:b/>
          <w:color w:val="221E1F"/>
          <w:sz w:val="20"/>
          <w:szCs w:val="20"/>
        </w:rPr>
        <w:t>protists</w:t>
      </w:r>
      <w:proofErr w:type="spellEnd"/>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Osmoregulation in aquatic and terrestrial plants</w:t>
      </w:r>
    </w:p>
    <w:p w:rsidR="00446D4C" w:rsidRPr="00885CF6" w:rsidRDefault="00446D4C" w:rsidP="001444B6">
      <w:pPr>
        <w:autoSpaceDE w:val="0"/>
        <w:autoSpaceDN w:val="0"/>
        <w:adjustRightInd w:val="0"/>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Circulatory systems in fish, amphibians and mammals</w:t>
      </w:r>
    </w:p>
    <w:p w:rsidR="00446D4C" w:rsidRPr="00885CF6" w:rsidRDefault="00446D4C" w:rsidP="001444B6">
      <w:pPr>
        <w:spacing w:after="0" w:line="240" w:lineRule="auto"/>
        <w:ind w:firstLine="720"/>
        <w:rPr>
          <w:rFonts w:ascii="Arial" w:hAnsi="Arial" w:cs="Arial"/>
          <w:b/>
          <w:color w:val="221E1F"/>
          <w:sz w:val="20"/>
          <w:szCs w:val="20"/>
        </w:rPr>
      </w:pPr>
      <w:r w:rsidRPr="00885CF6">
        <w:rPr>
          <w:rFonts w:ascii="Arial" w:eastAsia="ArialMT" w:hAnsi="Arial" w:cs="Arial"/>
          <w:b/>
          <w:color w:val="000000"/>
          <w:sz w:val="20"/>
          <w:szCs w:val="20"/>
        </w:rPr>
        <w:t xml:space="preserve">● </w:t>
      </w:r>
      <w:r w:rsidRPr="00885CF6">
        <w:rPr>
          <w:rFonts w:ascii="Arial" w:hAnsi="Arial" w:cs="Arial"/>
          <w:b/>
          <w:color w:val="221E1F"/>
          <w:sz w:val="20"/>
          <w:szCs w:val="20"/>
        </w:rPr>
        <w:t>Thermoregulation in aquatic and terrestrial animals (countercurrent exchange mechanisms)</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2.D.3: Biological systems are affected by disruptions to their dynamic homeostasis.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Disruptions at the molecular and cellular levels affect the health of the organism.</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Physiological responses to toxic substances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Dehydration</w:t>
      </w:r>
    </w:p>
    <w:p w:rsidR="00446D4C" w:rsidRPr="00446D4C" w:rsidRDefault="00446D4C" w:rsidP="001444B6">
      <w:pPr>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Immunological responses to pathogens, toxins and allergens</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2.D.4: Plants and animals have a variety of chemical defenses against infections that affect</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dynamic</w:t>
      </w:r>
      <w:proofErr w:type="gramEnd"/>
      <w:r w:rsidRPr="00446D4C">
        <w:rPr>
          <w:rFonts w:ascii="Arial" w:hAnsi="Arial" w:cs="Arial"/>
          <w:bCs/>
          <w:color w:val="221E1F"/>
          <w:sz w:val="20"/>
          <w:szCs w:val="20"/>
        </w:rPr>
        <w:t xml:space="preserve"> homeostasis.</w:t>
      </w:r>
    </w:p>
    <w:p w:rsidR="00446D4C" w:rsidRPr="00446D4C" w:rsidRDefault="00446D4C" w:rsidP="001444B6">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Plants, invertebrates and vertebrates have multiple, nonspecific immune responses.</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Invertebrate immune systems have nonspecific response mechanisms, but they lack pathogen-specific</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defense</w:t>
      </w:r>
      <w:proofErr w:type="gramEnd"/>
      <w:r w:rsidRPr="00446D4C">
        <w:rPr>
          <w:rFonts w:ascii="Arial" w:hAnsi="Arial" w:cs="Arial"/>
          <w:color w:val="221E1F"/>
          <w:sz w:val="20"/>
          <w:szCs w:val="20"/>
        </w:rPr>
        <w:t xml:space="preserve"> responses.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Plant defenses against pathogens include molecular recognition systems with systemic responses;</w:t>
      </w:r>
    </w:p>
    <w:p w:rsidR="00446D4C" w:rsidRPr="00446D4C" w:rsidRDefault="00446D4C" w:rsidP="00885CF6">
      <w:pPr>
        <w:autoSpaceDE w:val="0"/>
        <w:autoSpaceDN w:val="0"/>
        <w:adjustRightInd w:val="0"/>
        <w:spacing w:after="0" w:line="240" w:lineRule="auto"/>
        <w:ind w:left="720"/>
        <w:rPr>
          <w:rFonts w:ascii="Arial" w:hAnsi="Arial" w:cs="Arial"/>
          <w:color w:val="221E1F"/>
          <w:sz w:val="20"/>
          <w:szCs w:val="20"/>
        </w:rPr>
      </w:pPr>
      <w:proofErr w:type="gramStart"/>
      <w:r w:rsidRPr="00446D4C">
        <w:rPr>
          <w:rFonts w:ascii="Arial" w:hAnsi="Arial" w:cs="Arial"/>
          <w:color w:val="221E1F"/>
          <w:sz w:val="20"/>
          <w:szCs w:val="20"/>
        </w:rPr>
        <w:t>infection</w:t>
      </w:r>
      <w:proofErr w:type="gramEnd"/>
      <w:r w:rsidRPr="00446D4C">
        <w:rPr>
          <w:rFonts w:ascii="Arial" w:hAnsi="Arial" w:cs="Arial"/>
          <w:color w:val="221E1F"/>
          <w:sz w:val="20"/>
          <w:szCs w:val="20"/>
        </w:rPr>
        <w:t xml:space="preserve"> triggers chemical responses that destroy infected and adjacent cells, thus localizing the effects.</w:t>
      </w:r>
      <w:r w:rsidR="00885CF6">
        <w:rPr>
          <w:rFonts w:ascii="Arial" w:hAnsi="Arial" w:cs="Arial"/>
          <w:color w:val="221E1F"/>
          <w:sz w:val="20"/>
          <w:szCs w:val="20"/>
        </w:rPr>
        <w:t xml:space="preserve"> (</w:t>
      </w:r>
      <w:proofErr w:type="gramStart"/>
      <w:r w:rsidR="00885CF6">
        <w:rPr>
          <w:rFonts w:ascii="Arial" w:hAnsi="Arial" w:cs="Arial"/>
          <w:color w:val="221E1F"/>
          <w:sz w:val="20"/>
          <w:szCs w:val="20"/>
        </w:rPr>
        <w:t>ex</w:t>
      </w:r>
      <w:proofErr w:type="gramEnd"/>
      <w:r w:rsidR="00885CF6">
        <w:rPr>
          <w:rFonts w:ascii="Arial" w:hAnsi="Arial" w:cs="Arial"/>
          <w:color w:val="221E1F"/>
          <w:sz w:val="20"/>
          <w:szCs w:val="20"/>
        </w:rPr>
        <w:t xml:space="preserve">: Hypersensitivity Response) </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 xml:space="preserve">Vertebrate immune systems have nonspecific and </w:t>
      </w:r>
      <w:proofErr w:type="spellStart"/>
      <w:r w:rsidRPr="00446D4C">
        <w:rPr>
          <w:rFonts w:ascii="Arial" w:hAnsi="Arial" w:cs="Arial"/>
          <w:color w:val="221E1F"/>
          <w:sz w:val="20"/>
          <w:szCs w:val="20"/>
        </w:rPr>
        <w:t>nonheritable</w:t>
      </w:r>
      <w:proofErr w:type="spellEnd"/>
      <w:r w:rsidRPr="00446D4C">
        <w:rPr>
          <w:rFonts w:ascii="Arial" w:hAnsi="Arial" w:cs="Arial"/>
          <w:color w:val="221E1F"/>
          <w:sz w:val="20"/>
          <w:szCs w:val="20"/>
        </w:rPr>
        <w:t xml:space="preserve"> defense mechanisms against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pathogens</w:t>
      </w:r>
      <w:proofErr w:type="gramEnd"/>
      <w:r w:rsidRPr="00446D4C">
        <w:rPr>
          <w:rFonts w:ascii="Arial" w:hAnsi="Arial" w:cs="Arial"/>
          <w:color w:val="221E1F"/>
          <w:sz w:val="20"/>
          <w:szCs w:val="20"/>
        </w:rPr>
        <w: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Mammals use specific immune responses triggered by natural or artificial agents that disrupt dynamic</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homeostasis</w:t>
      </w:r>
      <w:proofErr w:type="gramEnd"/>
      <w:r w:rsidRPr="00446D4C">
        <w:rPr>
          <w:rFonts w:ascii="Arial" w:hAnsi="Arial" w:cs="Arial"/>
          <w:color w:val="221E1F"/>
          <w:sz w:val="20"/>
          <w:szCs w:val="20"/>
        </w:rPr>
        <w: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Evidence of student learning is a demonstrated understanding of each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The mammalian immune system includes two types of specific responses: cell mediated and</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spellStart"/>
      <w:proofErr w:type="gramStart"/>
      <w:r w:rsidRPr="00446D4C">
        <w:rPr>
          <w:rFonts w:ascii="Arial" w:hAnsi="Arial" w:cs="Arial"/>
          <w:color w:val="221E1F"/>
          <w:sz w:val="20"/>
          <w:szCs w:val="20"/>
        </w:rPr>
        <w:t>humoral</w:t>
      </w:r>
      <w:proofErr w:type="spellEnd"/>
      <w:proofErr w:type="gramEnd"/>
      <w:r w:rsidRPr="00446D4C">
        <w:rPr>
          <w:rFonts w:ascii="Arial" w:hAnsi="Arial" w:cs="Arial"/>
          <w:color w:val="221E1F"/>
          <w:sz w:val="20"/>
          <w:szCs w:val="20"/>
        </w:rPr>
        <w: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2. In the cell-mediated response, cytotoxic T cells, a type of lymphocytic white blood cell, “target”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intracellular</w:t>
      </w:r>
      <w:proofErr w:type="gramEnd"/>
      <w:r w:rsidRPr="00446D4C">
        <w:rPr>
          <w:rFonts w:ascii="Arial" w:hAnsi="Arial" w:cs="Arial"/>
          <w:color w:val="221E1F"/>
          <w:sz w:val="20"/>
          <w:szCs w:val="20"/>
        </w:rPr>
        <w:t xml:space="preserve"> pathogens when antigens are displayed on the outside of the cells.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 xml:space="preserve">3. In the </w:t>
      </w:r>
      <w:proofErr w:type="spellStart"/>
      <w:r w:rsidRPr="00446D4C">
        <w:rPr>
          <w:rFonts w:ascii="Arial" w:hAnsi="Arial" w:cs="Arial"/>
          <w:color w:val="221E1F"/>
          <w:sz w:val="20"/>
          <w:szCs w:val="20"/>
        </w:rPr>
        <w:t>humoral</w:t>
      </w:r>
      <w:proofErr w:type="spellEnd"/>
      <w:r w:rsidRPr="00446D4C">
        <w:rPr>
          <w:rFonts w:ascii="Arial" w:hAnsi="Arial" w:cs="Arial"/>
          <w:color w:val="221E1F"/>
          <w:sz w:val="20"/>
          <w:szCs w:val="20"/>
        </w:rPr>
        <w:t xml:space="preserve"> response, B cells, a type of lymphocytic white blood cell, produce antibodies against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specific</w:t>
      </w:r>
      <w:proofErr w:type="gramEnd"/>
      <w:r w:rsidRPr="00446D4C">
        <w:rPr>
          <w:rFonts w:ascii="Arial" w:hAnsi="Arial" w:cs="Arial"/>
          <w:color w:val="221E1F"/>
          <w:sz w:val="20"/>
          <w:szCs w:val="20"/>
        </w:rPr>
        <w:t xml:space="preserve"> antigens.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4. Antigens are recognized by antibodies to the antigen.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5. Antibodies are proteins produced by B cells, and each antibody is specific to a particular antigen.</w:t>
      </w:r>
    </w:p>
    <w:p w:rsidR="00446D4C" w:rsidRPr="00446D4C" w:rsidRDefault="00446D4C" w:rsidP="001444B6">
      <w:pPr>
        <w:spacing w:after="0" w:line="240" w:lineRule="auto"/>
        <w:ind w:firstLine="720"/>
        <w:rPr>
          <w:rFonts w:ascii="Arial" w:hAnsi="Arial" w:cs="Arial"/>
          <w:color w:val="221E1F"/>
          <w:sz w:val="20"/>
          <w:szCs w:val="20"/>
        </w:rPr>
      </w:pPr>
      <w:r w:rsidRPr="00446D4C">
        <w:rPr>
          <w:rFonts w:ascii="Arial" w:hAnsi="Arial" w:cs="Arial"/>
          <w:color w:val="221E1F"/>
          <w:sz w:val="20"/>
          <w:szCs w:val="20"/>
        </w:rPr>
        <w:t>6. A second exposure to an antigen results in a more rapid and enhanced immune response.</w:t>
      </w:r>
    </w:p>
    <w:p w:rsidR="00446D4C" w:rsidRPr="00446D4C" w:rsidRDefault="00446D4C" w:rsidP="00446D4C">
      <w:pPr>
        <w:spacing w:after="0" w:line="240" w:lineRule="auto"/>
        <w:rPr>
          <w:rFonts w:ascii="Arial" w:hAnsi="Arial" w:cs="Arial"/>
          <w:color w:val="221E1F"/>
          <w:sz w:val="20"/>
          <w:szCs w:val="20"/>
        </w:rPr>
      </w:pPr>
    </w:p>
    <w:p w:rsidR="00181883" w:rsidRPr="00973D36" w:rsidRDefault="00973D36" w:rsidP="00973D36">
      <w:pPr>
        <w:pStyle w:val="ListParagraph"/>
        <w:numPr>
          <w:ilvl w:val="0"/>
          <w:numId w:val="11"/>
        </w:numPr>
        <w:autoSpaceDE w:val="0"/>
        <w:autoSpaceDN w:val="0"/>
        <w:adjustRightInd w:val="0"/>
        <w:spacing w:after="0" w:line="240" w:lineRule="auto"/>
        <w:rPr>
          <w:rFonts w:ascii="Arial" w:hAnsi="Arial" w:cs="Arial"/>
          <w:bCs/>
          <w:color w:val="221E1F"/>
          <w:sz w:val="20"/>
          <w:szCs w:val="20"/>
        </w:rPr>
      </w:pPr>
      <w:r>
        <w:rPr>
          <w:rFonts w:ascii="Arial" w:hAnsi="Arial" w:cs="Arial"/>
          <w:bCs/>
          <w:color w:val="221E1F"/>
          <w:sz w:val="20"/>
          <w:szCs w:val="20"/>
        </w:rPr>
        <w:t>Timing and Coordination</w:t>
      </w:r>
    </w:p>
    <w:p w:rsidR="00181883" w:rsidRDefault="00181883" w:rsidP="00446D4C">
      <w:pPr>
        <w:autoSpaceDE w:val="0"/>
        <w:autoSpaceDN w:val="0"/>
        <w:adjustRightInd w:val="0"/>
        <w:spacing w:after="0" w:line="240" w:lineRule="auto"/>
        <w:rPr>
          <w:rFonts w:ascii="Arial" w:hAnsi="Arial" w:cs="Arial"/>
          <w:bCs/>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2.E.1: Timing and coordination of speci</w:t>
      </w:r>
      <w:r w:rsidRPr="00446D4C">
        <w:rPr>
          <w:rFonts w:ascii="Arial" w:hAnsi="Arial" w:cs="Arial"/>
          <w:color w:val="221E1F"/>
          <w:sz w:val="20"/>
          <w:szCs w:val="20"/>
        </w:rPr>
        <w:t>fi</w:t>
      </w:r>
      <w:r w:rsidRPr="00446D4C">
        <w:rPr>
          <w:rFonts w:ascii="Arial" w:hAnsi="Arial" w:cs="Arial"/>
          <w:bCs/>
          <w:color w:val="221E1F"/>
          <w:sz w:val="20"/>
          <w:szCs w:val="20"/>
        </w:rPr>
        <w:t>c events are necessary for the normal development</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of</w:t>
      </w:r>
      <w:proofErr w:type="gramEnd"/>
      <w:r w:rsidRPr="00446D4C">
        <w:rPr>
          <w:rFonts w:ascii="Arial" w:hAnsi="Arial" w:cs="Arial"/>
          <w:bCs/>
          <w:color w:val="221E1F"/>
          <w:sz w:val="20"/>
          <w:szCs w:val="20"/>
        </w:rPr>
        <w:t xml:space="preserve"> an organism, and these events are regulated by a variety of mechanisms.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Observable cell differentiation results from the expression of genes for tissue-specific proteins.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Induction of transcription factors during development results in sequential gene expression.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lastRenderedPageBreak/>
        <w:t>Evidence of student learning is a demonstrated understanding of each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Homeotic genes are involved in developmental patterns and sequences.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2. Embryonic induction in development results in the correct timing of events.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3. Temperature and the availability of water determine seed germination in most plants.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4. Genetic mutations can result in abnormal development.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5. Genetic transplantation experiments support the link between gene expression and normal</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development</w:t>
      </w:r>
      <w:proofErr w:type="gramEnd"/>
      <w:r w:rsidRPr="00446D4C">
        <w:rPr>
          <w:rFonts w:ascii="Arial" w:hAnsi="Arial" w:cs="Arial"/>
          <w:color w:val="221E1F"/>
          <w:sz w:val="20"/>
          <w:szCs w:val="20"/>
        </w:rPr>
        <w: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6. Genetic regulation by microRNAs plays an important role in the development of organisms and the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control</w:t>
      </w:r>
      <w:proofErr w:type="gramEnd"/>
      <w:r w:rsidRPr="00446D4C">
        <w:rPr>
          <w:rFonts w:ascii="Arial" w:hAnsi="Arial" w:cs="Arial"/>
          <w:color w:val="221E1F"/>
          <w:sz w:val="20"/>
          <w:szCs w:val="20"/>
        </w:rPr>
        <w:t xml:space="preserve"> of cellular functions.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c. Programmed cell death (apoptosis) plays a role in the normal development and differentiation.</w:t>
      </w:r>
    </w:p>
    <w:p w:rsidR="00446D4C" w:rsidRPr="00446D4C" w:rsidRDefault="00446D4C" w:rsidP="001444B6">
      <w:pPr>
        <w:autoSpaceDE w:val="0"/>
        <w:autoSpaceDN w:val="0"/>
        <w:adjustRightInd w:val="0"/>
        <w:spacing w:after="0" w:line="240" w:lineRule="auto"/>
        <w:ind w:left="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Morphogenesis of fingers and toes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Immune function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 xml:space="preserve">C. </w:t>
      </w:r>
      <w:proofErr w:type="spellStart"/>
      <w:r w:rsidRPr="00446D4C">
        <w:rPr>
          <w:rFonts w:ascii="Arial" w:hAnsi="Arial" w:cs="Arial"/>
          <w:color w:val="221E1F"/>
          <w:sz w:val="20"/>
          <w:szCs w:val="20"/>
        </w:rPr>
        <w:t>elegans</w:t>
      </w:r>
      <w:proofErr w:type="spellEnd"/>
      <w:r w:rsidRPr="00446D4C">
        <w:rPr>
          <w:rFonts w:ascii="Arial" w:hAnsi="Arial" w:cs="Arial"/>
          <w:color w:val="221E1F"/>
          <w:sz w:val="20"/>
          <w:szCs w:val="20"/>
        </w:rPr>
        <w:t xml:space="preserve"> development</w:t>
      </w:r>
    </w:p>
    <w:p w:rsidR="00446D4C" w:rsidRPr="00446D4C" w:rsidRDefault="00446D4C" w:rsidP="001444B6">
      <w:pPr>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Flower development</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2.E.2: Timing and coordination of physiological events are regulated by multiple</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mechanisms</w:t>
      </w:r>
      <w:proofErr w:type="gramEnd"/>
      <w:r w:rsidRPr="00446D4C">
        <w:rPr>
          <w:rFonts w:ascii="Arial" w:hAnsi="Arial" w:cs="Arial"/>
          <w:bCs/>
          <w:color w:val="221E1F"/>
          <w:sz w:val="20"/>
          <w:szCs w:val="20"/>
        </w:rPr>
        <w: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In plants, physiological events involve interactions between environmental stimuli and internal molecular</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signals</w:t>
      </w:r>
      <w:proofErr w:type="gramEnd"/>
      <w:r w:rsidRPr="00446D4C">
        <w:rPr>
          <w:rFonts w:ascii="Arial" w:hAnsi="Arial" w:cs="Arial"/>
          <w:color w:val="221E1F"/>
          <w:sz w:val="20"/>
          <w:szCs w:val="20"/>
        </w:rPr>
        <w:t>. [See also 2.C.3]</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885CF6">
        <w:rPr>
          <w:rFonts w:ascii="Arial" w:hAnsi="Arial" w:cs="Arial"/>
          <w:color w:val="221E1F"/>
          <w:sz w:val="20"/>
          <w:szCs w:val="20"/>
          <w:highlight w:val="lightGray"/>
        </w:rPr>
        <w:t>1. Phototropism, or the response to the presence of light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 xml:space="preserve">2. </w:t>
      </w:r>
      <w:proofErr w:type="spellStart"/>
      <w:r w:rsidRPr="00446D4C">
        <w:rPr>
          <w:rFonts w:ascii="Arial" w:hAnsi="Arial" w:cs="Arial"/>
          <w:color w:val="221E1F"/>
          <w:sz w:val="20"/>
          <w:szCs w:val="20"/>
        </w:rPr>
        <w:t>Photoperiodism</w:t>
      </w:r>
      <w:proofErr w:type="spellEnd"/>
      <w:r w:rsidRPr="00446D4C">
        <w:rPr>
          <w:rFonts w:ascii="Arial" w:hAnsi="Arial" w:cs="Arial"/>
          <w:color w:val="221E1F"/>
          <w:sz w:val="20"/>
          <w:szCs w:val="20"/>
        </w:rPr>
        <w:t>, or the response to change in length of the night, that results in flowering in long-day</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and</w:t>
      </w:r>
      <w:proofErr w:type="gramEnd"/>
      <w:r w:rsidRPr="00446D4C">
        <w:rPr>
          <w:rFonts w:ascii="Arial" w:hAnsi="Arial" w:cs="Arial"/>
          <w:color w:val="221E1F"/>
          <w:sz w:val="20"/>
          <w:szCs w:val="20"/>
        </w:rPr>
        <w:t xml:space="preserve"> short-day plants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In animals, internal and external signals regulate a variety of physiological responses that synchronize with</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environmental</w:t>
      </w:r>
      <w:proofErr w:type="gramEnd"/>
      <w:r w:rsidRPr="00446D4C">
        <w:rPr>
          <w:rFonts w:ascii="Arial" w:hAnsi="Arial" w:cs="Arial"/>
          <w:color w:val="221E1F"/>
          <w:sz w:val="20"/>
          <w:szCs w:val="20"/>
        </w:rPr>
        <w:t xml:space="preserve"> cycles and cues.</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885CF6" w:rsidRDefault="00446D4C" w:rsidP="001444B6">
      <w:pPr>
        <w:autoSpaceDE w:val="0"/>
        <w:autoSpaceDN w:val="0"/>
        <w:adjustRightInd w:val="0"/>
        <w:spacing w:after="0" w:line="240" w:lineRule="auto"/>
        <w:ind w:firstLine="720"/>
        <w:rPr>
          <w:rFonts w:ascii="Arial" w:hAnsi="Arial" w:cs="Arial"/>
          <w:color w:val="221E1F"/>
          <w:sz w:val="20"/>
          <w:szCs w:val="20"/>
          <w:highlight w:val="lightGray"/>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Circadian rhythms, or the physiological cycle of about 24 hours that is present in all eukaryotes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885CF6">
        <w:rPr>
          <w:rFonts w:ascii="Arial" w:hAnsi="Arial" w:cs="Arial"/>
          <w:color w:val="221E1F"/>
          <w:sz w:val="20"/>
          <w:szCs w:val="20"/>
          <w:highlight w:val="lightGray"/>
        </w:rPr>
        <w:t>and</w:t>
      </w:r>
      <w:proofErr w:type="gramEnd"/>
      <w:r w:rsidRPr="00885CF6">
        <w:rPr>
          <w:rFonts w:ascii="Arial" w:hAnsi="Arial" w:cs="Arial"/>
          <w:color w:val="221E1F"/>
          <w:sz w:val="20"/>
          <w:szCs w:val="20"/>
          <w:highlight w:val="lightGray"/>
        </w:rPr>
        <w:t xml:space="preserve"> persists even in the absence of external cues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Diurnal/nocturnal and sleep/awake cycles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Jet lag in humans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Seasonal responses, such as hibernation, estivation and migration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Release and reaction to pheromones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Visual displays in the reproductive cycle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 xml:space="preserve">c. In fungi, </w:t>
      </w:r>
      <w:proofErr w:type="spellStart"/>
      <w:r w:rsidRPr="00446D4C">
        <w:rPr>
          <w:rFonts w:ascii="Arial" w:hAnsi="Arial" w:cs="Arial"/>
          <w:color w:val="221E1F"/>
          <w:sz w:val="20"/>
          <w:szCs w:val="20"/>
        </w:rPr>
        <w:t>protists</w:t>
      </w:r>
      <w:proofErr w:type="spellEnd"/>
      <w:r w:rsidRPr="00446D4C">
        <w:rPr>
          <w:rFonts w:ascii="Arial" w:hAnsi="Arial" w:cs="Arial"/>
          <w:color w:val="221E1F"/>
          <w:sz w:val="20"/>
          <w:szCs w:val="20"/>
        </w:rPr>
        <w:t xml:space="preserve"> and bacteria, internal and external signals regulate a variety of physiological responses that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synchronize</w:t>
      </w:r>
      <w:proofErr w:type="gramEnd"/>
      <w:r w:rsidRPr="00446D4C">
        <w:rPr>
          <w:rFonts w:ascii="Arial" w:hAnsi="Arial" w:cs="Arial"/>
          <w:color w:val="221E1F"/>
          <w:sz w:val="20"/>
          <w:szCs w:val="20"/>
        </w:rPr>
        <w:t xml:space="preserve"> with environmental cycles and cues.</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Fruiting body formation in fungi, slime molds and certain types of bacteria</w:t>
      </w:r>
    </w:p>
    <w:p w:rsidR="00446D4C" w:rsidRPr="00446D4C" w:rsidRDefault="00446D4C" w:rsidP="001444B6">
      <w:pPr>
        <w:spacing w:after="0" w:line="240" w:lineRule="auto"/>
        <w:ind w:firstLine="720"/>
        <w:rPr>
          <w:rFonts w:ascii="Arial" w:hAnsi="Arial" w:cs="Arial"/>
          <w:color w:val="221E1F"/>
          <w:sz w:val="20"/>
          <w:szCs w:val="20"/>
        </w:rPr>
      </w:pPr>
      <w:r w:rsidRPr="00885CF6">
        <w:rPr>
          <w:rFonts w:ascii="Arial" w:eastAsia="ArialMT" w:hAnsi="Arial" w:cs="Arial"/>
          <w:color w:val="000000"/>
          <w:sz w:val="20"/>
          <w:szCs w:val="20"/>
          <w:highlight w:val="lightGray"/>
        </w:rPr>
        <w:t xml:space="preserve">● </w:t>
      </w:r>
      <w:r w:rsidRPr="00885CF6">
        <w:rPr>
          <w:rFonts w:ascii="Arial" w:hAnsi="Arial" w:cs="Arial"/>
          <w:color w:val="221E1F"/>
          <w:sz w:val="20"/>
          <w:szCs w:val="20"/>
          <w:highlight w:val="lightGray"/>
        </w:rPr>
        <w:t>Quorum sensing in bacteria</w:t>
      </w:r>
    </w:p>
    <w:p w:rsidR="00446D4C" w:rsidRDefault="00446D4C" w:rsidP="00446D4C">
      <w:pPr>
        <w:spacing w:after="0" w:line="240" w:lineRule="auto"/>
        <w:rPr>
          <w:rFonts w:ascii="Arial" w:hAnsi="Arial" w:cs="Arial"/>
          <w:color w:val="221E1F"/>
          <w:sz w:val="20"/>
          <w:szCs w:val="20"/>
        </w:rPr>
      </w:pPr>
    </w:p>
    <w:p w:rsidR="00973D36" w:rsidRDefault="00973D36" w:rsidP="00973D36">
      <w:pPr>
        <w:pStyle w:val="ListParagraph"/>
        <w:numPr>
          <w:ilvl w:val="0"/>
          <w:numId w:val="11"/>
        </w:numPr>
        <w:spacing w:after="0" w:line="240" w:lineRule="auto"/>
        <w:rPr>
          <w:rFonts w:ascii="Arial" w:hAnsi="Arial" w:cs="Arial"/>
          <w:color w:val="221E1F"/>
          <w:sz w:val="20"/>
          <w:szCs w:val="20"/>
        </w:rPr>
      </w:pPr>
      <w:r>
        <w:rPr>
          <w:rFonts w:ascii="Arial" w:hAnsi="Arial" w:cs="Arial"/>
          <w:color w:val="221E1F"/>
          <w:sz w:val="20"/>
          <w:szCs w:val="20"/>
        </w:rPr>
        <w:t>Cell Communication</w:t>
      </w:r>
    </w:p>
    <w:p w:rsidR="00973D36" w:rsidRPr="00973D36" w:rsidRDefault="00973D36" w:rsidP="00973D36">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3.D.1: Cell communication processes share common features that re</w:t>
      </w:r>
      <w:r w:rsidRPr="00446D4C">
        <w:rPr>
          <w:rFonts w:ascii="Arial" w:hAnsi="Arial" w:cs="Arial"/>
          <w:color w:val="221E1F"/>
          <w:sz w:val="20"/>
          <w:szCs w:val="20"/>
        </w:rPr>
        <w:t>fl</w:t>
      </w:r>
      <w:r w:rsidRPr="00446D4C">
        <w:rPr>
          <w:rFonts w:ascii="Arial" w:hAnsi="Arial" w:cs="Arial"/>
          <w:bCs/>
          <w:color w:val="221E1F"/>
          <w:sz w:val="20"/>
          <w:szCs w:val="20"/>
        </w:rPr>
        <w:t>ect a shared</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evolutionary</w:t>
      </w:r>
      <w:proofErr w:type="gramEnd"/>
      <w:r w:rsidRPr="00446D4C">
        <w:rPr>
          <w:rFonts w:ascii="Arial" w:hAnsi="Arial" w:cs="Arial"/>
          <w:bCs/>
          <w:color w:val="221E1F"/>
          <w:sz w:val="20"/>
          <w:szCs w:val="20"/>
        </w:rPr>
        <w:t xml:space="preserve"> history.</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Communication involves transduction of stimulatory or inhibitory signals from other cells, organisms or the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environment</w:t>
      </w:r>
      <w:proofErr w:type="gramEnd"/>
      <w:r w:rsidRPr="00446D4C">
        <w:rPr>
          <w:rFonts w:ascii="Arial" w:hAnsi="Arial" w:cs="Arial"/>
          <w:color w:val="221E1F"/>
          <w:sz w:val="20"/>
          <w:szCs w:val="20"/>
        </w:rPr>
        <w: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Correct and appropriate signal transduction processes are generally under strong selective pressure.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c. In single-celled organisms, signal transduction pathways influence how the cell responds to its environment.</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firstLine="720"/>
        <w:rPr>
          <w:rFonts w:ascii="Arial" w:hAnsi="Arial" w:cs="Arial"/>
          <w:color w:val="221E1F"/>
          <w:sz w:val="20"/>
          <w:szCs w:val="20"/>
          <w:highlight w:val="lightGray"/>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Use of chemical messengers by microbes to communicate with other nearby cells and to regulate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642293">
        <w:rPr>
          <w:rFonts w:ascii="Arial" w:hAnsi="Arial" w:cs="Arial"/>
          <w:color w:val="221E1F"/>
          <w:sz w:val="20"/>
          <w:szCs w:val="20"/>
          <w:highlight w:val="lightGray"/>
        </w:rPr>
        <w:t>specific</w:t>
      </w:r>
      <w:proofErr w:type="gramEnd"/>
      <w:r w:rsidRPr="00642293">
        <w:rPr>
          <w:rFonts w:ascii="Arial" w:hAnsi="Arial" w:cs="Arial"/>
          <w:color w:val="221E1F"/>
          <w:sz w:val="20"/>
          <w:szCs w:val="20"/>
          <w:highlight w:val="lightGray"/>
        </w:rPr>
        <w:t xml:space="preserve"> pathways in response to population density (quorum sensing)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Use of pheromones to trigger reproduction and developmental pathways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Response to external signals by bacteria that influences cell movement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d. In multicellular organisms, signal transduction pathways coordinate the activities within individual cells that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support</w:t>
      </w:r>
      <w:proofErr w:type="gramEnd"/>
      <w:r w:rsidRPr="00446D4C">
        <w:rPr>
          <w:rFonts w:ascii="Arial" w:hAnsi="Arial" w:cs="Arial"/>
          <w:color w:val="221E1F"/>
          <w:sz w:val="20"/>
          <w:szCs w:val="20"/>
        </w:rPr>
        <w:t xml:space="preserve"> the function of the organism as a whole.</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Epinephrine stimulation of glycogen breakdown in mammals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Temperature determination of sex in some vertebrate organisms</w:t>
      </w:r>
    </w:p>
    <w:p w:rsidR="00446D4C" w:rsidRPr="00446D4C" w:rsidRDefault="00446D4C" w:rsidP="001444B6">
      <w:pPr>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DNA repair mechanisms</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3.D.2: Cells communicate with each other through direct contact with other cells or from a</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distance</w:t>
      </w:r>
      <w:proofErr w:type="gramEnd"/>
      <w:r w:rsidRPr="00446D4C">
        <w:rPr>
          <w:rFonts w:ascii="Arial" w:hAnsi="Arial" w:cs="Arial"/>
          <w:bCs/>
          <w:color w:val="221E1F"/>
          <w:sz w:val="20"/>
          <w:szCs w:val="20"/>
        </w:rPr>
        <w:t xml:space="preserve"> via chemical signaling.</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lastRenderedPageBreak/>
        <w:t>a. Cells communicate by cell-to-cell contact.</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firstLine="720"/>
        <w:rPr>
          <w:rFonts w:ascii="Arial" w:hAnsi="Arial" w:cs="Arial"/>
          <w:color w:val="221E1F"/>
          <w:sz w:val="20"/>
          <w:szCs w:val="20"/>
          <w:highlight w:val="lightGray"/>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 xml:space="preserve">Immune cells interact by cell-cell contact, antigen-presenting cells (APCs), helper T-cells and killer </w:t>
      </w:r>
      <w:proofErr w:type="spellStart"/>
      <w:r w:rsidRPr="00642293">
        <w:rPr>
          <w:rFonts w:ascii="Arial" w:hAnsi="Arial" w:cs="Arial"/>
          <w:color w:val="221E1F"/>
          <w:sz w:val="20"/>
          <w:szCs w:val="20"/>
          <w:highlight w:val="lightGray"/>
        </w:rPr>
        <w:t>Tcells</w:t>
      </w:r>
      <w:proofErr w:type="spellEnd"/>
      <w:r w:rsidRPr="00642293">
        <w:rPr>
          <w:rFonts w:ascii="Arial" w:hAnsi="Arial" w:cs="Arial"/>
          <w:color w:val="221E1F"/>
          <w:sz w:val="20"/>
          <w:szCs w:val="20"/>
          <w:highlight w:val="lightGray"/>
        </w:rPr>
        <w: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642293">
        <w:rPr>
          <w:rFonts w:ascii="Arial" w:hAnsi="Arial" w:cs="Arial"/>
          <w:color w:val="221E1F"/>
          <w:sz w:val="20"/>
          <w:szCs w:val="20"/>
          <w:highlight w:val="lightGray"/>
        </w:rPr>
        <w:t>[See also 2.D.4]</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proofErr w:type="spellStart"/>
      <w:r w:rsidRPr="00446D4C">
        <w:rPr>
          <w:rFonts w:ascii="Arial" w:hAnsi="Arial" w:cs="Arial"/>
          <w:color w:val="221E1F"/>
          <w:sz w:val="20"/>
          <w:szCs w:val="20"/>
        </w:rPr>
        <w:t>Plasmodesmata</w:t>
      </w:r>
      <w:proofErr w:type="spellEnd"/>
      <w:r w:rsidRPr="00446D4C">
        <w:rPr>
          <w:rFonts w:ascii="Arial" w:hAnsi="Arial" w:cs="Arial"/>
          <w:color w:val="221E1F"/>
          <w:sz w:val="20"/>
          <w:szCs w:val="20"/>
        </w:rPr>
        <w:t xml:space="preserve"> between plant cells that allow material to be transported from cell to cell.</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Cells communicate over short distances by using local regulators that target cells in the vicinity of the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proofErr w:type="gramStart"/>
      <w:r w:rsidRPr="00446D4C">
        <w:rPr>
          <w:rFonts w:ascii="Arial" w:hAnsi="Arial" w:cs="Arial"/>
          <w:color w:val="221E1F"/>
          <w:sz w:val="20"/>
          <w:szCs w:val="20"/>
        </w:rPr>
        <w:t>emitting</w:t>
      </w:r>
      <w:proofErr w:type="gramEnd"/>
      <w:r w:rsidRPr="00446D4C">
        <w:rPr>
          <w:rFonts w:ascii="Arial" w:hAnsi="Arial" w:cs="Arial"/>
          <w:color w:val="221E1F"/>
          <w:sz w:val="20"/>
          <w:szCs w:val="20"/>
        </w:rPr>
        <w:t xml:space="preserve"> cell.</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Neurotransmitters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Plant immune response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Quorum sensing in bacteria</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proofErr w:type="spellStart"/>
      <w:r w:rsidRPr="00446D4C">
        <w:rPr>
          <w:rFonts w:ascii="Arial" w:hAnsi="Arial" w:cs="Arial"/>
          <w:color w:val="221E1F"/>
          <w:sz w:val="20"/>
          <w:szCs w:val="20"/>
        </w:rPr>
        <w:t>Morphogens</w:t>
      </w:r>
      <w:proofErr w:type="spellEnd"/>
      <w:r w:rsidRPr="00446D4C">
        <w:rPr>
          <w:rFonts w:ascii="Arial" w:hAnsi="Arial" w:cs="Arial"/>
          <w:color w:val="221E1F"/>
          <w:sz w:val="20"/>
          <w:szCs w:val="20"/>
        </w:rPr>
        <w:t xml:space="preserve"> in embryonic development</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c. Signals released by one cell type can travel long distances to target cells of another cell type.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Evidence of student learning is a demonstrated understanding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Endocrine signals are produced by endocrine cells that release signaling molecules, which are specific</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and</w:t>
      </w:r>
      <w:proofErr w:type="gramEnd"/>
      <w:r w:rsidRPr="00446D4C">
        <w:rPr>
          <w:rFonts w:ascii="Arial" w:hAnsi="Arial" w:cs="Arial"/>
          <w:color w:val="221E1F"/>
          <w:sz w:val="20"/>
          <w:szCs w:val="20"/>
        </w:rPr>
        <w:t xml:space="preserve"> can travel long distances through the blood to reach all parts of the body.</w:t>
      </w:r>
    </w:p>
    <w:p w:rsidR="00446D4C" w:rsidRPr="00446D4C" w:rsidRDefault="00446D4C" w:rsidP="001444B6">
      <w:pPr>
        <w:autoSpaceDE w:val="0"/>
        <w:autoSpaceDN w:val="0"/>
        <w:adjustRightInd w:val="0"/>
        <w:spacing w:after="0" w:line="240" w:lineRule="auto"/>
        <w:ind w:left="720"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642293">
      <w:pPr>
        <w:autoSpaceDE w:val="0"/>
        <w:autoSpaceDN w:val="0"/>
        <w:adjustRightInd w:val="0"/>
        <w:spacing w:after="0" w:line="240" w:lineRule="auto"/>
        <w:ind w:left="720" w:firstLine="720"/>
        <w:rPr>
          <w:rFonts w:ascii="Arial" w:hAnsi="Arial" w:cs="Arial"/>
          <w:color w:val="221E1F"/>
          <w:sz w:val="20"/>
          <w:szCs w:val="20"/>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Insulin</w:t>
      </w:r>
    </w:p>
    <w:p w:rsidR="00446D4C" w:rsidRPr="00446D4C" w:rsidRDefault="00446D4C" w:rsidP="00642293">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Human growth hormone</w:t>
      </w:r>
    </w:p>
    <w:p w:rsidR="00446D4C" w:rsidRPr="00446D4C" w:rsidRDefault="00446D4C" w:rsidP="00642293">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Thyroid hormones</w:t>
      </w:r>
    </w:p>
    <w:p w:rsidR="00446D4C" w:rsidRPr="00446D4C" w:rsidRDefault="00446D4C" w:rsidP="00642293">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Testosterone</w:t>
      </w:r>
    </w:p>
    <w:p w:rsidR="00446D4C" w:rsidRPr="00446D4C" w:rsidRDefault="00446D4C" w:rsidP="00642293">
      <w:pPr>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Estrogen</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3.D.4: Changes in signal transduction pathways can alter cellular response.</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Conditions where signal transduction is blocked or defective can be deleterious, preventative or prophylactic.</w:t>
      </w:r>
    </w:p>
    <w:p w:rsidR="00446D4C" w:rsidRP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Diabetes</w:t>
      </w:r>
      <w:r w:rsidRPr="00446D4C">
        <w:rPr>
          <w:rFonts w:ascii="Arial" w:hAnsi="Arial" w:cs="Arial"/>
          <w:color w:val="221E1F"/>
          <w:sz w:val="20"/>
          <w:szCs w:val="20"/>
        </w:rPr>
        <w:t xml:space="preserve">, heart disease, neurological disease, </w:t>
      </w:r>
      <w:r w:rsidRPr="00642293">
        <w:rPr>
          <w:rFonts w:ascii="Arial" w:hAnsi="Arial" w:cs="Arial"/>
          <w:color w:val="221E1F"/>
          <w:sz w:val="20"/>
          <w:szCs w:val="20"/>
          <w:highlight w:val="lightGray"/>
        </w:rPr>
        <w:t>autoimmune disease</w:t>
      </w:r>
      <w:r w:rsidR="00642293" w:rsidRPr="00642293">
        <w:rPr>
          <w:rFonts w:ascii="Arial" w:hAnsi="Arial" w:cs="Arial"/>
          <w:color w:val="221E1F"/>
          <w:sz w:val="20"/>
          <w:szCs w:val="20"/>
          <w:highlight w:val="lightGray"/>
        </w:rPr>
        <w:t xml:space="preserve"> (specifically HIV)</w:t>
      </w:r>
      <w:r w:rsidRPr="00446D4C">
        <w:rPr>
          <w:rFonts w:ascii="Arial" w:hAnsi="Arial" w:cs="Arial"/>
          <w:color w:val="221E1F"/>
          <w:sz w:val="20"/>
          <w:szCs w:val="20"/>
        </w:rPr>
        <w:t>, cancer, cholera</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Effects of neurotoxins, poisons, pesticides</w:t>
      </w:r>
    </w:p>
    <w:p w:rsidR="00446D4C" w:rsidRPr="00446D4C" w:rsidRDefault="00446D4C" w:rsidP="001444B6">
      <w:pPr>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Drugs (</w:t>
      </w:r>
      <w:proofErr w:type="spellStart"/>
      <w:r w:rsidRPr="00446D4C">
        <w:rPr>
          <w:rFonts w:ascii="Arial" w:hAnsi="Arial" w:cs="Arial"/>
          <w:color w:val="221E1F"/>
          <w:sz w:val="20"/>
          <w:szCs w:val="20"/>
        </w:rPr>
        <w:t>Hypertensives</w:t>
      </w:r>
      <w:proofErr w:type="spellEnd"/>
      <w:r w:rsidRPr="00446D4C">
        <w:rPr>
          <w:rFonts w:ascii="Arial" w:hAnsi="Arial" w:cs="Arial"/>
          <w:color w:val="221E1F"/>
          <w:sz w:val="20"/>
          <w:szCs w:val="20"/>
        </w:rPr>
        <w:t>, Anesthetics, Antihistamines and Birth Control Drugs)</w:t>
      </w:r>
    </w:p>
    <w:p w:rsidR="00446D4C" w:rsidRPr="00446D4C" w:rsidRDefault="00446D4C" w:rsidP="00446D4C">
      <w:pPr>
        <w:spacing w:after="0" w:line="240" w:lineRule="auto"/>
        <w:rPr>
          <w:rFonts w:ascii="Arial" w:hAnsi="Arial" w:cs="Arial"/>
          <w:color w:val="221E1F"/>
          <w:sz w:val="20"/>
          <w:szCs w:val="20"/>
        </w:rPr>
      </w:pP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r w:rsidRPr="00446D4C">
        <w:rPr>
          <w:rFonts w:ascii="Arial" w:hAnsi="Arial" w:cs="Arial"/>
          <w:bCs/>
          <w:color w:val="221E1F"/>
          <w:sz w:val="20"/>
          <w:szCs w:val="20"/>
        </w:rPr>
        <w:t>Essential knowledge 3.E.2: Animals have nervous systems that detect external and internal signals, transmit</w:t>
      </w:r>
    </w:p>
    <w:p w:rsidR="00446D4C" w:rsidRPr="00446D4C" w:rsidRDefault="00446D4C" w:rsidP="00446D4C">
      <w:pPr>
        <w:autoSpaceDE w:val="0"/>
        <w:autoSpaceDN w:val="0"/>
        <w:adjustRightInd w:val="0"/>
        <w:spacing w:after="0" w:line="240" w:lineRule="auto"/>
        <w:rPr>
          <w:rFonts w:ascii="Arial" w:hAnsi="Arial" w:cs="Arial"/>
          <w:bCs/>
          <w:color w:val="221E1F"/>
          <w:sz w:val="20"/>
          <w:szCs w:val="20"/>
        </w:rPr>
      </w:pPr>
      <w:proofErr w:type="gramStart"/>
      <w:r w:rsidRPr="00446D4C">
        <w:rPr>
          <w:rFonts w:ascii="Arial" w:hAnsi="Arial" w:cs="Arial"/>
          <w:bCs/>
          <w:color w:val="221E1F"/>
          <w:sz w:val="20"/>
          <w:szCs w:val="20"/>
        </w:rPr>
        <w:t>and</w:t>
      </w:r>
      <w:proofErr w:type="gramEnd"/>
      <w:r w:rsidRPr="00446D4C">
        <w:rPr>
          <w:rFonts w:ascii="Arial" w:hAnsi="Arial" w:cs="Arial"/>
          <w:bCs/>
          <w:color w:val="221E1F"/>
          <w:sz w:val="20"/>
          <w:szCs w:val="20"/>
        </w:rPr>
        <w:t xml:space="preserve"> integrate information, and produce responses.</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a. The neuron is the basic structure of the nervous system that reflects function.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Evidence of student learning is a demonstrated understanding of each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A typical neuron has a cell body, axon and dendrites. Many axons have a myelin sheath that acts as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an</w:t>
      </w:r>
      <w:proofErr w:type="gramEnd"/>
      <w:r w:rsidRPr="00446D4C">
        <w:rPr>
          <w:rFonts w:ascii="Arial" w:hAnsi="Arial" w:cs="Arial"/>
          <w:color w:val="221E1F"/>
          <w:sz w:val="20"/>
          <w:szCs w:val="20"/>
        </w:rPr>
        <w:t xml:space="preserve"> electrical insulator.</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2. The structure of the neuron allows for the detection, generation, transmission and integration of</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signal</w:t>
      </w:r>
      <w:proofErr w:type="gramEnd"/>
      <w:r w:rsidRPr="00446D4C">
        <w:rPr>
          <w:rFonts w:ascii="Arial" w:hAnsi="Arial" w:cs="Arial"/>
          <w:color w:val="221E1F"/>
          <w:sz w:val="20"/>
          <w:szCs w:val="20"/>
        </w:rPr>
        <w:t xml:space="preserve"> information.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3. Schwann cells, which form the myelin sheath, are separated by gaps of unsheathed axon over which</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the</w:t>
      </w:r>
      <w:proofErr w:type="gramEnd"/>
      <w:r w:rsidRPr="00446D4C">
        <w:rPr>
          <w:rFonts w:ascii="Arial" w:hAnsi="Arial" w:cs="Arial"/>
          <w:color w:val="221E1F"/>
          <w:sz w:val="20"/>
          <w:szCs w:val="20"/>
        </w:rPr>
        <w:t xml:space="preserve"> impulse travels as the signal propagates along the neuron.</w:t>
      </w:r>
    </w:p>
    <w:p w:rsidR="00446D4C" w:rsidRPr="00446D4C" w:rsidRDefault="00446D4C" w:rsidP="00446D4C">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b. Action potentials propagate impulses along neurons.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Evidence of student learning is a demonstrated understanding of each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Membranes of neurons are polarized by the establishment of electrical potentials across the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membranes</w:t>
      </w:r>
      <w:proofErr w:type="gramEnd"/>
      <w:r w:rsidRPr="00446D4C">
        <w:rPr>
          <w:rFonts w:ascii="Arial" w:hAnsi="Arial" w:cs="Arial"/>
          <w:color w:val="221E1F"/>
          <w:sz w:val="20"/>
          <w:szCs w:val="20"/>
        </w:rPr>
        <w: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2. In response to a stimulus, Na+ and K+ gated channels sequentially open and cause the membrane to</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become</w:t>
      </w:r>
      <w:proofErr w:type="gramEnd"/>
      <w:r w:rsidRPr="00446D4C">
        <w:rPr>
          <w:rFonts w:ascii="Arial" w:hAnsi="Arial" w:cs="Arial"/>
          <w:color w:val="221E1F"/>
          <w:sz w:val="20"/>
          <w:szCs w:val="20"/>
        </w:rPr>
        <w:t xml:space="preserve"> locally depolarized.</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3. Na+/K+ pumps, powered by ATP, work to maintain membrane potential.</w:t>
      </w:r>
    </w:p>
    <w:p w:rsidR="00446D4C" w:rsidRPr="00446D4C" w:rsidRDefault="00446D4C" w:rsidP="001444B6">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c. Transmission of information between neurons occurs across synapses.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Evidence of student learning is a demonstrated understanding of each of the following: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1. In most animals, transmission across synapses involves chemical messengers called</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proofErr w:type="gramStart"/>
      <w:r w:rsidRPr="00446D4C">
        <w:rPr>
          <w:rFonts w:ascii="Arial" w:hAnsi="Arial" w:cs="Arial"/>
          <w:color w:val="221E1F"/>
          <w:sz w:val="20"/>
          <w:szCs w:val="20"/>
        </w:rPr>
        <w:t>neurotransmitters</w:t>
      </w:r>
      <w:proofErr w:type="gramEnd"/>
      <w:r w:rsidRPr="00446D4C">
        <w:rPr>
          <w:rFonts w:ascii="Arial" w:hAnsi="Arial" w:cs="Arial"/>
          <w:color w:val="221E1F"/>
          <w:sz w:val="20"/>
          <w:szCs w:val="20"/>
        </w:rPr>
        <w:t>.</w:t>
      </w:r>
    </w:p>
    <w:p w:rsidR="00446D4C" w:rsidRPr="00446D4C" w:rsidRDefault="00446D4C" w:rsidP="001444B6">
      <w:pPr>
        <w:autoSpaceDE w:val="0"/>
        <w:autoSpaceDN w:val="0"/>
        <w:adjustRightInd w:val="0"/>
        <w:spacing w:after="0" w:line="240" w:lineRule="auto"/>
        <w:ind w:left="720" w:firstLine="720"/>
        <w:rPr>
          <w:rFonts w:ascii="Arial" w:hAnsi="Arial" w:cs="Arial"/>
          <w:color w:val="000000"/>
          <w:sz w:val="20"/>
          <w:szCs w:val="20"/>
        </w:rPr>
      </w:pPr>
      <w:r w:rsidRPr="00446D4C">
        <w:rPr>
          <w:rFonts w:ascii="Arial" w:hAnsi="Arial" w:cs="Arial"/>
          <w:color w:val="000000"/>
          <w:sz w:val="20"/>
          <w:szCs w:val="20"/>
        </w:rPr>
        <w:t>To demonstrate student understanding of this concept, make sure you can explain the effects of the</w:t>
      </w:r>
    </w:p>
    <w:p w:rsidR="00446D4C" w:rsidRPr="00446D4C" w:rsidRDefault="00446D4C" w:rsidP="001444B6">
      <w:pPr>
        <w:autoSpaceDE w:val="0"/>
        <w:autoSpaceDN w:val="0"/>
        <w:adjustRightInd w:val="0"/>
        <w:spacing w:after="0" w:line="240" w:lineRule="auto"/>
        <w:ind w:left="720" w:firstLine="720"/>
        <w:rPr>
          <w:rFonts w:ascii="Arial" w:hAnsi="Arial" w:cs="Arial"/>
          <w:color w:val="000000"/>
          <w:sz w:val="20"/>
          <w:szCs w:val="20"/>
        </w:rPr>
      </w:pPr>
      <w:proofErr w:type="gramStart"/>
      <w:r w:rsidRPr="00446D4C">
        <w:rPr>
          <w:rFonts w:ascii="Arial" w:hAnsi="Arial" w:cs="Arial"/>
          <w:color w:val="000000"/>
          <w:sz w:val="20"/>
          <w:szCs w:val="20"/>
        </w:rPr>
        <w:t>following</w:t>
      </w:r>
      <w:proofErr w:type="gramEnd"/>
      <w:r w:rsidRPr="00446D4C">
        <w:rPr>
          <w:rFonts w:ascii="Arial" w:hAnsi="Arial" w:cs="Arial"/>
          <w:color w:val="000000"/>
          <w:sz w:val="20"/>
          <w:szCs w:val="20"/>
        </w:rPr>
        <w:t>:</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642293">
        <w:rPr>
          <w:rFonts w:ascii="Arial" w:eastAsia="ArialMT" w:hAnsi="Arial" w:cs="Arial"/>
          <w:color w:val="000000"/>
          <w:sz w:val="20"/>
          <w:szCs w:val="20"/>
          <w:highlight w:val="lightGray"/>
        </w:rPr>
        <w:t xml:space="preserve">● </w:t>
      </w:r>
      <w:r w:rsidRPr="00642293">
        <w:rPr>
          <w:rFonts w:ascii="Arial" w:hAnsi="Arial" w:cs="Arial"/>
          <w:color w:val="221E1F"/>
          <w:sz w:val="20"/>
          <w:szCs w:val="20"/>
          <w:highlight w:val="lightGray"/>
        </w:rPr>
        <w:t>Acetylcholine</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Epinephrine</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Norepinephrine</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Dopamine</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Serotonin</w:t>
      </w:r>
    </w:p>
    <w:p w:rsidR="00446D4C" w:rsidRPr="00446D4C" w:rsidRDefault="00446D4C" w:rsidP="001444B6">
      <w:pPr>
        <w:autoSpaceDE w:val="0"/>
        <w:autoSpaceDN w:val="0"/>
        <w:adjustRightInd w:val="0"/>
        <w:spacing w:after="0" w:line="240" w:lineRule="auto"/>
        <w:ind w:left="720"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GABA</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2. Transmission of information along neurons and synapses results in a response.</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hAnsi="Arial" w:cs="Arial"/>
          <w:color w:val="221E1F"/>
          <w:sz w:val="20"/>
          <w:szCs w:val="20"/>
        </w:rPr>
        <w:t>3. The response can be stimulatory or inhibitory.</w:t>
      </w:r>
    </w:p>
    <w:p w:rsidR="00446D4C" w:rsidRPr="00446D4C" w:rsidRDefault="00446D4C" w:rsidP="001444B6">
      <w:pPr>
        <w:autoSpaceDE w:val="0"/>
        <w:autoSpaceDN w:val="0"/>
        <w:adjustRightInd w:val="0"/>
        <w:spacing w:after="0" w:line="240" w:lineRule="auto"/>
        <w:rPr>
          <w:rFonts w:ascii="Arial" w:hAnsi="Arial" w:cs="Arial"/>
          <w:color w:val="221E1F"/>
          <w:sz w:val="20"/>
          <w:szCs w:val="20"/>
        </w:rPr>
      </w:pPr>
      <w:r w:rsidRPr="00446D4C">
        <w:rPr>
          <w:rFonts w:ascii="Arial" w:hAnsi="Arial" w:cs="Arial"/>
          <w:color w:val="221E1F"/>
          <w:sz w:val="20"/>
          <w:szCs w:val="20"/>
        </w:rPr>
        <w:t>d. Different regions of the vertebrate brain have different functions.</w:t>
      </w:r>
    </w:p>
    <w:p w:rsidR="00446D4C" w:rsidRDefault="00446D4C" w:rsidP="001444B6">
      <w:pPr>
        <w:autoSpaceDE w:val="0"/>
        <w:autoSpaceDN w:val="0"/>
        <w:adjustRightInd w:val="0"/>
        <w:spacing w:after="0" w:line="240" w:lineRule="auto"/>
        <w:ind w:firstLine="720"/>
        <w:rPr>
          <w:rFonts w:ascii="Arial" w:hAnsi="Arial" w:cs="Arial"/>
          <w:color w:val="000000"/>
          <w:sz w:val="20"/>
          <w:szCs w:val="20"/>
        </w:rPr>
      </w:pPr>
      <w:r w:rsidRPr="00446D4C">
        <w:rPr>
          <w:rFonts w:ascii="Arial" w:hAnsi="Arial" w:cs="Arial"/>
          <w:color w:val="000000"/>
          <w:sz w:val="20"/>
          <w:szCs w:val="20"/>
        </w:rPr>
        <w:lastRenderedPageBreak/>
        <w:t>To demonstrate student understanding of this concept, make sure you can explain the following:</w:t>
      </w:r>
    </w:p>
    <w:p w:rsidR="00642293" w:rsidRPr="00446D4C" w:rsidRDefault="00642293" w:rsidP="001444B6">
      <w:pPr>
        <w:autoSpaceDE w:val="0"/>
        <w:autoSpaceDN w:val="0"/>
        <w:adjustRightInd w:val="0"/>
        <w:spacing w:after="0" w:line="240" w:lineRule="auto"/>
        <w:ind w:firstLine="720"/>
        <w:rPr>
          <w:rFonts w:ascii="Arial" w:hAnsi="Arial" w:cs="Arial"/>
          <w:color w:val="000000"/>
          <w:sz w:val="20"/>
          <w:szCs w:val="20"/>
        </w:rPr>
      </w:pPr>
      <w:r w:rsidRPr="00642293">
        <w:rPr>
          <w:rFonts w:ascii="Arial" w:hAnsi="Arial" w:cs="Arial"/>
          <w:color w:val="000000"/>
          <w:sz w:val="20"/>
          <w:szCs w:val="20"/>
          <w:highlight w:val="lightGray"/>
        </w:rPr>
        <w:t>Note: we briefly looked at how the different brain hemispheres / structures coordinated different body functions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Vision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Hearing</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Muscle movement</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Abstract thought and emotions</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proofErr w:type="spellStart"/>
      <w:r w:rsidRPr="00446D4C">
        <w:rPr>
          <w:rFonts w:ascii="Arial" w:hAnsi="Arial" w:cs="Arial"/>
          <w:color w:val="221E1F"/>
          <w:sz w:val="20"/>
          <w:szCs w:val="20"/>
        </w:rPr>
        <w:t>Neuro</w:t>
      </w:r>
      <w:proofErr w:type="spellEnd"/>
      <w:r w:rsidRPr="00446D4C">
        <w:rPr>
          <w:rFonts w:ascii="Arial" w:hAnsi="Arial" w:cs="Arial"/>
          <w:color w:val="221E1F"/>
          <w:sz w:val="20"/>
          <w:szCs w:val="20"/>
        </w:rPr>
        <w:t>-hormone production</w:t>
      </w:r>
    </w:p>
    <w:p w:rsidR="00446D4C" w:rsidRPr="00446D4C" w:rsidRDefault="00446D4C" w:rsidP="001444B6">
      <w:pPr>
        <w:autoSpaceDE w:val="0"/>
        <w:autoSpaceDN w:val="0"/>
        <w:adjustRightInd w:val="0"/>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Forebrain (cerebrum), midbrain (brainstem) and hindbrain (cerebellum)</w:t>
      </w:r>
    </w:p>
    <w:p w:rsidR="00446D4C" w:rsidRPr="00446D4C" w:rsidRDefault="00446D4C" w:rsidP="001444B6">
      <w:pPr>
        <w:spacing w:after="0" w:line="240" w:lineRule="auto"/>
        <w:ind w:firstLine="720"/>
        <w:rPr>
          <w:rFonts w:ascii="Arial" w:hAnsi="Arial" w:cs="Arial"/>
          <w:color w:val="221E1F"/>
          <w:sz w:val="20"/>
          <w:szCs w:val="20"/>
        </w:rPr>
      </w:pPr>
      <w:r w:rsidRPr="00446D4C">
        <w:rPr>
          <w:rFonts w:ascii="Arial" w:eastAsia="ArialMT" w:hAnsi="Arial" w:cs="Arial"/>
          <w:color w:val="000000"/>
          <w:sz w:val="20"/>
          <w:szCs w:val="20"/>
        </w:rPr>
        <w:t xml:space="preserve">● </w:t>
      </w:r>
      <w:r w:rsidRPr="00446D4C">
        <w:rPr>
          <w:rFonts w:ascii="Arial" w:hAnsi="Arial" w:cs="Arial"/>
          <w:color w:val="221E1F"/>
          <w:sz w:val="20"/>
          <w:szCs w:val="20"/>
        </w:rPr>
        <w:t>Right and left cerebral hemispheres in humans</w:t>
      </w:r>
    </w:p>
    <w:p w:rsidR="00446D4C" w:rsidRPr="00446D4C" w:rsidRDefault="00446D4C" w:rsidP="00446D4C">
      <w:pPr>
        <w:spacing w:after="0" w:line="240" w:lineRule="auto"/>
        <w:rPr>
          <w:rFonts w:ascii="Arial" w:hAnsi="Arial" w:cs="Arial"/>
          <w:color w:val="221E1F"/>
          <w:sz w:val="20"/>
          <w:szCs w:val="20"/>
        </w:rPr>
      </w:pPr>
    </w:p>
    <w:p w:rsidR="00446D4C" w:rsidRPr="00642293" w:rsidRDefault="00446D4C" w:rsidP="00446D4C">
      <w:pPr>
        <w:autoSpaceDE w:val="0"/>
        <w:autoSpaceDN w:val="0"/>
        <w:adjustRightInd w:val="0"/>
        <w:spacing w:after="0" w:line="240" w:lineRule="auto"/>
        <w:rPr>
          <w:rFonts w:ascii="Arial" w:hAnsi="Arial" w:cs="Arial"/>
          <w:b/>
          <w:bCs/>
          <w:color w:val="221E1F"/>
          <w:sz w:val="20"/>
          <w:szCs w:val="20"/>
        </w:rPr>
      </w:pPr>
      <w:r w:rsidRPr="00642293">
        <w:rPr>
          <w:rFonts w:ascii="Arial" w:hAnsi="Arial" w:cs="Arial"/>
          <w:b/>
          <w:bCs/>
          <w:color w:val="221E1F"/>
          <w:sz w:val="20"/>
          <w:szCs w:val="20"/>
        </w:rPr>
        <w:t>Essential knowledge 4.A.4: Organisms exhibit complex properties due to interactions between their constituent</w:t>
      </w:r>
    </w:p>
    <w:p w:rsidR="00446D4C" w:rsidRPr="00642293" w:rsidRDefault="00446D4C" w:rsidP="00446D4C">
      <w:pPr>
        <w:autoSpaceDE w:val="0"/>
        <w:autoSpaceDN w:val="0"/>
        <w:adjustRightInd w:val="0"/>
        <w:spacing w:after="0" w:line="240" w:lineRule="auto"/>
        <w:rPr>
          <w:rFonts w:ascii="Arial" w:hAnsi="Arial" w:cs="Arial"/>
          <w:b/>
          <w:bCs/>
          <w:color w:val="221E1F"/>
          <w:sz w:val="20"/>
          <w:szCs w:val="20"/>
        </w:rPr>
      </w:pPr>
      <w:proofErr w:type="gramStart"/>
      <w:r w:rsidRPr="00642293">
        <w:rPr>
          <w:rFonts w:ascii="Arial" w:hAnsi="Arial" w:cs="Arial"/>
          <w:b/>
          <w:bCs/>
          <w:color w:val="221E1F"/>
          <w:sz w:val="20"/>
          <w:szCs w:val="20"/>
        </w:rPr>
        <w:t>parts</w:t>
      </w:r>
      <w:proofErr w:type="gramEnd"/>
      <w:r w:rsidRPr="00642293">
        <w:rPr>
          <w:rFonts w:ascii="Arial" w:hAnsi="Arial" w:cs="Arial"/>
          <w:b/>
          <w:bCs/>
          <w:color w:val="221E1F"/>
          <w:sz w:val="20"/>
          <w:szCs w:val="20"/>
        </w:rPr>
        <w:t>.</w:t>
      </w:r>
    </w:p>
    <w:p w:rsidR="00446D4C" w:rsidRPr="00642293" w:rsidRDefault="00446D4C" w:rsidP="00446D4C">
      <w:pPr>
        <w:autoSpaceDE w:val="0"/>
        <w:autoSpaceDN w:val="0"/>
        <w:adjustRightInd w:val="0"/>
        <w:spacing w:after="0" w:line="240" w:lineRule="auto"/>
        <w:rPr>
          <w:rFonts w:ascii="Arial" w:hAnsi="Arial" w:cs="Arial"/>
          <w:b/>
          <w:color w:val="221E1F"/>
          <w:sz w:val="20"/>
          <w:szCs w:val="20"/>
        </w:rPr>
      </w:pPr>
      <w:r w:rsidRPr="00642293">
        <w:rPr>
          <w:rFonts w:ascii="Arial" w:hAnsi="Arial" w:cs="Arial"/>
          <w:b/>
          <w:color w:val="221E1F"/>
          <w:sz w:val="20"/>
          <w:szCs w:val="20"/>
        </w:rPr>
        <w:t>a. Interactions and coordination between organs provide essential biological activities.</w:t>
      </w:r>
    </w:p>
    <w:p w:rsidR="00446D4C" w:rsidRPr="00642293" w:rsidRDefault="00446D4C" w:rsidP="001444B6">
      <w:pPr>
        <w:autoSpaceDE w:val="0"/>
        <w:autoSpaceDN w:val="0"/>
        <w:adjustRightInd w:val="0"/>
        <w:spacing w:after="0" w:line="240" w:lineRule="auto"/>
        <w:ind w:firstLine="720"/>
        <w:rPr>
          <w:rFonts w:ascii="Arial" w:hAnsi="Arial" w:cs="Arial"/>
          <w:b/>
          <w:color w:val="000000"/>
          <w:sz w:val="20"/>
          <w:szCs w:val="20"/>
        </w:rPr>
      </w:pPr>
      <w:r w:rsidRPr="00642293">
        <w:rPr>
          <w:rFonts w:ascii="Arial" w:hAnsi="Arial" w:cs="Arial"/>
          <w:b/>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Stomach and small intestines</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Kidney and bladder</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Root, stem and leaf</w:t>
      </w:r>
    </w:p>
    <w:p w:rsidR="00446D4C" w:rsidRPr="00642293" w:rsidRDefault="00446D4C" w:rsidP="00446D4C">
      <w:pPr>
        <w:autoSpaceDE w:val="0"/>
        <w:autoSpaceDN w:val="0"/>
        <w:adjustRightInd w:val="0"/>
        <w:spacing w:after="0" w:line="240" w:lineRule="auto"/>
        <w:rPr>
          <w:rFonts w:ascii="Arial" w:hAnsi="Arial" w:cs="Arial"/>
          <w:b/>
          <w:color w:val="221E1F"/>
          <w:sz w:val="20"/>
          <w:szCs w:val="20"/>
        </w:rPr>
      </w:pPr>
      <w:r w:rsidRPr="00642293">
        <w:rPr>
          <w:rFonts w:ascii="Arial" w:hAnsi="Arial" w:cs="Arial"/>
          <w:b/>
          <w:color w:val="221E1F"/>
          <w:sz w:val="20"/>
          <w:szCs w:val="20"/>
        </w:rPr>
        <w:t>b. Interactions and coordination between systems provide essential biological activities.</w:t>
      </w:r>
    </w:p>
    <w:p w:rsidR="00446D4C" w:rsidRPr="00642293" w:rsidRDefault="00446D4C" w:rsidP="001444B6">
      <w:pPr>
        <w:autoSpaceDE w:val="0"/>
        <w:autoSpaceDN w:val="0"/>
        <w:adjustRightInd w:val="0"/>
        <w:spacing w:after="0" w:line="240" w:lineRule="auto"/>
        <w:ind w:firstLine="720"/>
        <w:rPr>
          <w:rFonts w:ascii="Arial" w:hAnsi="Arial" w:cs="Arial"/>
          <w:b/>
          <w:color w:val="000000"/>
          <w:sz w:val="20"/>
          <w:szCs w:val="20"/>
        </w:rPr>
      </w:pPr>
      <w:r w:rsidRPr="00642293">
        <w:rPr>
          <w:rFonts w:ascii="Arial" w:hAnsi="Arial" w:cs="Arial"/>
          <w:b/>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Respiratory and circulatory</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Nervous and muscular</w:t>
      </w:r>
    </w:p>
    <w:p w:rsidR="00446D4C" w:rsidRPr="00642293" w:rsidRDefault="00446D4C" w:rsidP="001444B6">
      <w:pPr>
        <w:spacing w:after="0" w:line="240" w:lineRule="auto"/>
        <w:ind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Plant vascular and leaf</w:t>
      </w:r>
    </w:p>
    <w:p w:rsidR="00446D4C" w:rsidRPr="00642293" w:rsidRDefault="00446D4C" w:rsidP="00446D4C">
      <w:pPr>
        <w:spacing w:after="0" w:line="240" w:lineRule="auto"/>
        <w:rPr>
          <w:rFonts w:ascii="Arial" w:hAnsi="Arial" w:cs="Arial"/>
          <w:b/>
          <w:color w:val="221E1F"/>
          <w:sz w:val="20"/>
          <w:szCs w:val="20"/>
        </w:rPr>
      </w:pPr>
    </w:p>
    <w:p w:rsidR="00446D4C" w:rsidRPr="00642293" w:rsidRDefault="00446D4C" w:rsidP="00446D4C">
      <w:pPr>
        <w:autoSpaceDE w:val="0"/>
        <w:autoSpaceDN w:val="0"/>
        <w:adjustRightInd w:val="0"/>
        <w:spacing w:after="0" w:line="240" w:lineRule="auto"/>
        <w:rPr>
          <w:rFonts w:ascii="Arial" w:hAnsi="Arial" w:cs="Arial"/>
          <w:b/>
          <w:bCs/>
          <w:color w:val="221E1F"/>
          <w:sz w:val="20"/>
          <w:szCs w:val="20"/>
        </w:rPr>
      </w:pPr>
      <w:r w:rsidRPr="00642293">
        <w:rPr>
          <w:rFonts w:ascii="Arial" w:hAnsi="Arial" w:cs="Arial"/>
          <w:b/>
          <w:bCs/>
          <w:color w:val="221E1F"/>
          <w:sz w:val="20"/>
          <w:szCs w:val="20"/>
        </w:rPr>
        <w:t>Essential knowledge 4.B.2: Cooperative interactions within organisms promote ef</w:t>
      </w:r>
      <w:r w:rsidRPr="00642293">
        <w:rPr>
          <w:rFonts w:ascii="Arial" w:hAnsi="Arial" w:cs="Arial"/>
          <w:b/>
          <w:color w:val="221E1F"/>
          <w:sz w:val="20"/>
          <w:szCs w:val="20"/>
        </w:rPr>
        <w:t>fi</w:t>
      </w:r>
      <w:r w:rsidRPr="00642293">
        <w:rPr>
          <w:rFonts w:ascii="Arial" w:hAnsi="Arial" w:cs="Arial"/>
          <w:b/>
          <w:bCs/>
          <w:color w:val="221E1F"/>
          <w:sz w:val="20"/>
          <w:szCs w:val="20"/>
        </w:rPr>
        <w:t>ciency in the use of energy</w:t>
      </w:r>
    </w:p>
    <w:p w:rsidR="00446D4C" w:rsidRPr="00642293" w:rsidRDefault="00446D4C" w:rsidP="00446D4C">
      <w:pPr>
        <w:autoSpaceDE w:val="0"/>
        <w:autoSpaceDN w:val="0"/>
        <w:adjustRightInd w:val="0"/>
        <w:spacing w:after="0" w:line="240" w:lineRule="auto"/>
        <w:rPr>
          <w:rFonts w:ascii="Arial" w:hAnsi="Arial" w:cs="Arial"/>
          <w:b/>
          <w:bCs/>
          <w:color w:val="221E1F"/>
          <w:sz w:val="20"/>
          <w:szCs w:val="20"/>
        </w:rPr>
      </w:pPr>
      <w:proofErr w:type="gramStart"/>
      <w:r w:rsidRPr="00642293">
        <w:rPr>
          <w:rFonts w:ascii="Arial" w:hAnsi="Arial" w:cs="Arial"/>
          <w:b/>
          <w:bCs/>
          <w:color w:val="221E1F"/>
          <w:sz w:val="20"/>
          <w:szCs w:val="20"/>
        </w:rPr>
        <w:t>and</w:t>
      </w:r>
      <w:proofErr w:type="gramEnd"/>
      <w:r w:rsidRPr="00642293">
        <w:rPr>
          <w:rFonts w:ascii="Arial" w:hAnsi="Arial" w:cs="Arial"/>
          <w:b/>
          <w:bCs/>
          <w:color w:val="221E1F"/>
          <w:sz w:val="20"/>
          <w:szCs w:val="20"/>
        </w:rPr>
        <w:t xml:space="preserve"> matter.</w:t>
      </w:r>
    </w:p>
    <w:p w:rsidR="00446D4C" w:rsidRPr="00642293" w:rsidRDefault="00446D4C" w:rsidP="00446D4C">
      <w:pPr>
        <w:autoSpaceDE w:val="0"/>
        <w:autoSpaceDN w:val="0"/>
        <w:adjustRightInd w:val="0"/>
        <w:spacing w:after="0" w:line="240" w:lineRule="auto"/>
        <w:rPr>
          <w:rFonts w:ascii="Arial" w:hAnsi="Arial" w:cs="Arial"/>
          <w:b/>
          <w:color w:val="221E1F"/>
          <w:sz w:val="20"/>
          <w:szCs w:val="20"/>
        </w:rPr>
      </w:pPr>
      <w:r w:rsidRPr="00642293">
        <w:rPr>
          <w:rFonts w:ascii="Arial" w:hAnsi="Arial" w:cs="Arial"/>
          <w:b/>
          <w:color w:val="221E1F"/>
          <w:sz w:val="20"/>
          <w:szCs w:val="20"/>
        </w:rPr>
        <w:t>a. Organisms have areas or compartments that perform a subset of functions related to energy and matter, and</w:t>
      </w:r>
    </w:p>
    <w:p w:rsidR="00446D4C" w:rsidRPr="00642293" w:rsidRDefault="00446D4C" w:rsidP="00446D4C">
      <w:pPr>
        <w:autoSpaceDE w:val="0"/>
        <w:autoSpaceDN w:val="0"/>
        <w:adjustRightInd w:val="0"/>
        <w:spacing w:after="0" w:line="240" w:lineRule="auto"/>
        <w:rPr>
          <w:rFonts w:ascii="Arial" w:hAnsi="Arial" w:cs="Arial"/>
          <w:b/>
          <w:color w:val="221E1F"/>
          <w:sz w:val="20"/>
          <w:szCs w:val="20"/>
        </w:rPr>
      </w:pPr>
      <w:proofErr w:type="gramStart"/>
      <w:r w:rsidRPr="00642293">
        <w:rPr>
          <w:rFonts w:ascii="Arial" w:hAnsi="Arial" w:cs="Arial"/>
          <w:b/>
          <w:color w:val="221E1F"/>
          <w:sz w:val="20"/>
          <w:szCs w:val="20"/>
        </w:rPr>
        <w:t>these</w:t>
      </w:r>
      <w:proofErr w:type="gramEnd"/>
      <w:r w:rsidRPr="00642293">
        <w:rPr>
          <w:rFonts w:ascii="Arial" w:hAnsi="Arial" w:cs="Arial"/>
          <w:b/>
          <w:color w:val="221E1F"/>
          <w:sz w:val="20"/>
          <w:szCs w:val="20"/>
        </w:rPr>
        <w:t xml:space="preserve"> parts contribute to the whole.</w:t>
      </w:r>
    </w:p>
    <w:p w:rsidR="00446D4C" w:rsidRPr="00642293" w:rsidRDefault="00446D4C" w:rsidP="001444B6">
      <w:pPr>
        <w:autoSpaceDE w:val="0"/>
        <w:autoSpaceDN w:val="0"/>
        <w:adjustRightInd w:val="0"/>
        <w:spacing w:after="0" w:line="240" w:lineRule="auto"/>
        <w:ind w:firstLine="720"/>
        <w:rPr>
          <w:rFonts w:ascii="Arial" w:hAnsi="Arial" w:cs="Arial"/>
          <w:b/>
          <w:color w:val="000000"/>
          <w:sz w:val="20"/>
          <w:szCs w:val="20"/>
        </w:rPr>
      </w:pPr>
      <w:r w:rsidRPr="00642293">
        <w:rPr>
          <w:rFonts w:ascii="Arial" w:hAnsi="Arial" w:cs="Arial"/>
          <w:b/>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hAnsi="Arial" w:cs="Arial"/>
          <w:b/>
          <w:color w:val="221E1F"/>
          <w:sz w:val="20"/>
          <w:szCs w:val="20"/>
        </w:rPr>
        <w:t xml:space="preserve">1. At the cellular level, the plasma membrane, </w:t>
      </w:r>
      <w:proofErr w:type="gramStart"/>
      <w:r w:rsidRPr="00642293">
        <w:rPr>
          <w:rFonts w:ascii="Arial" w:hAnsi="Arial" w:cs="Arial"/>
          <w:b/>
          <w:color w:val="221E1F"/>
          <w:sz w:val="20"/>
          <w:szCs w:val="20"/>
        </w:rPr>
        <w:t>cytoplasm</w:t>
      </w:r>
      <w:proofErr w:type="gramEnd"/>
      <w:r w:rsidRPr="00642293">
        <w:rPr>
          <w:rFonts w:ascii="Arial" w:hAnsi="Arial" w:cs="Arial"/>
          <w:b/>
          <w:color w:val="221E1F"/>
          <w:sz w:val="20"/>
          <w:szCs w:val="20"/>
        </w:rPr>
        <w:t xml:space="preserve"> and, for eukaryotes, the organelles contribute</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proofErr w:type="gramStart"/>
      <w:r w:rsidRPr="00642293">
        <w:rPr>
          <w:rFonts w:ascii="Arial" w:hAnsi="Arial" w:cs="Arial"/>
          <w:b/>
          <w:color w:val="221E1F"/>
          <w:sz w:val="20"/>
          <w:szCs w:val="20"/>
        </w:rPr>
        <w:t>to</w:t>
      </w:r>
      <w:proofErr w:type="gramEnd"/>
      <w:r w:rsidRPr="00642293">
        <w:rPr>
          <w:rFonts w:ascii="Arial" w:hAnsi="Arial" w:cs="Arial"/>
          <w:b/>
          <w:color w:val="221E1F"/>
          <w:sz w:val="20"/>
          <w:szCs w:val="20"/>
        </w:rPr>
        <w:t xml:space="preserve"> the overall specialization and functioning of the cell.</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hAnsi="Arial" w:cs="Arial"/>
          <w:b/>
          <w:color w:val="221E1F"/>
          <w:sz w:val="20"/>
          <w:szCs w:val="20"/>
        </w:rPr>
        <w:t>2. Within multicellular organisms, specialization of organs contributes to the overall functioning of the</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proofErr w:type="gramStart"/>
      <w:r w:rsidRPr="00642293">
        <w:rPr>
          <w:rFonts w:ascii="Arial" w:hAnsi="Arial" w:cs="Arial"/>
          <w:b/>
          <w:color w:val="221E1F"/>
          <w:sz w:val="20"/>
          <w:szCs w:val="20"/>
        </w:rPr>
        <w:t>organism</w:t>
      </w:r>
      <w:proofErr w:type="gramEnd"/>
      <w:r w:rsidRPr="00642293">
        <w:rPr>
          <w:rFonts w:ascii="Arial" w:hAnsi="Arial" w:cs="Arial"/>
          <w:b/>
          <w:color w:val="221E1F"/>
          <w:sz w:val="20"/>
          <w:szCs w:val="20"/>
        </w:rPr>
        <w:t>.</w:t>
      </w:r>
    </w:p>
    <w:p w:rsidR="00446D4C" w:rsidRPr="00642293" w:rsidRDefault="00446D4C" w:rsidP="001444B6">
      <w:pPr>
        <w:autoSpaceDE w:val="0"/>
        <w:autoSpaceDN w:val="0"/>
        <w:adjustRightInd w:val="0"/>
        <w:spacing w:after="0" w:line="240" w:lineRule="auto"/>
        <w:ind w:left="720" w:firstLine="720"/>
        <w:rPr>
          <w:rFonts w:ascii="Arial" w:hAnsi="Arial" w:cs="Arial"/>
          <w:b/>
          <w:color w:val="000000"/>
          <w:sz w:val="20"/>
          <w:szCs w:val="20"/>
        </w:rPr>
      </w:pPr>
      <w:r w:rsidRPr="00642293">
        <w:rPr>
          <w:rFonts w:ascii="Arial" w:hAnsi="Arial" w:cs="Arial"/>
          <w:b/>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left="720"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Exchange of gases</w:t>
      </w:r>
    </w:p>
    <w:p w:rsidR="00446D4C" w:rsidRPr="00642293" w:rsidRDefault="00446D4C" w:rsidP="001444B6">
      <w:pPr>
        <w:autoSpaceDE w:val="0"/>
        <w:autoSpaceDN w:val="0"/>
        <w:adjustRightInd w:val="0"/>
        <w:spacing w:after="0" w:line="240" w:lineRule="auto"/>
        <w:ind w:left="720"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Circulation of fluids</w:t>
      </w:r>
    </w:p>
    <w:p w:rsidR="00446D4C" w:rsidRPr="00642293" w:rsidRDefault="00446D4C" w:rsidP="001444B6">
      <w:pPr>
        <w:autoSpaceDE w:val="0"/>
        <w:autoSpaceDN w:val="0"/>
        <w:adjustRightInd w:val="0"/>
        <w:spacing w:after="0" w:line="240" w:lineRule="auto"/>
        <w:ind w:left="720"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Digestion of food</w:t>
      </w:r>
    </w:p>
    <w:p w:rsidR="00446D4C" w:rsidRPr="00642293" w:rsidRDefault="00446D4C" w:rsidP="001444B6">
      <w:pPr>
        <w:autoSpaceDE w:val="0"/>
        <w:autoSpaceDN w:val="0"/>
        <w:adjustRightInd w:val="0"/>
        <w:spacing w:after="0" w:line="240" w:lineRule="auto"/>
        <w:ind w:left="720"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Excretion of wastes</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r w:rsidRPr="00642293">
        <w:rPr>
          <w:rFonts w:ascii="Arial" w:hAnsi="Arial" w:cs="Arial"/>
          <w:b/>
          <w:color w:val="221E1F"/>
          <w:sz w:val="20"/>
          <w:szCs w:val="20"/>
        </w:rPr>
        <w:t>3. Interactions among cells of a population of unicellular organisms can be similar to those of</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proofErr w:type="gramStart"/>
      <w:r w:rsidRPr="00642293">
        <w:rPr>
          <w:rFonts w:ascii="Arial" w:hAnsi="Arial" w:cs="Arial"/>
          <w:b/>
          <w:color w:val="221E1F"/>
          <w:sz w:val="20"/>
          <w:szCs w:val="20"/>
        </w:rPr>
        <w:t>multicellular</w:t>
      </w:r>
      <w:proofErr w:type="gramEnd"/>
      <w:r w:rsidRPr="00642293">
        <w:rPr>
          <w:rFonts w:ascii="Arial" w:hAnsi="Arial" w:cs="Arial"/>
          <w:b/>
          <w:color w:val="221E1F"/>
          <w:sz w:val="20"/>
          <w:szCs w:val="20"/>
        </w:rPr>
        <w:t xml:space="preserve"> organisms, and these interactions lead to increased efficiency and utilization of energy and</w:t>
      </w:r>
    </w:p>
    <w:p w:rsidR="00446D4C" w:rsidRPr="00642293" w:rsidRDefault="00446D4C" w:rsidP="001444B6">
      <w:pPr>
        <w:autoSpaceDE w:val="0"/>
        <w:autoSpaceDN w:val="0"/>
        <w:adjustRightInd w:val="0"/>
        <w:spacing w:after="0" w:line="240" w:lineRule="auto"/>
        <w:ind w:firstLine="720"/>
        <w:rPr>
          <w:rFonts w:ascii="Arial" w:hAnsi="Arial" w:cs="Arial"/>
          <w:b/>
          <w:color w:val="221E1F"/>
          <w:sz w:val="20"/>
          <w:szCs w:val="20"/>
        </w:rPr>
      </w:pPr>
      <w:proofErr w:type="gramStart"/>
      <w:r w:rsidRPr="00642293">
        <w:rPr>
          <w:rFonts w:ascii="Arial" w:hAnsi="Arial" w:cs="Arial"/>
          <w:b/>
          <w:color w:val="221E1F"/>
          <w:sz w:val="20"/>
          <w:szCs w:val="20"/>
        </w:rPr>
        <w:t>matter</w:t>
      </w:r>
      <w:proofErr w:type="gramEnd"/>
      <w:r w:rsidRPr="00642293">
        <w:rPr>
          <w:rFonts w:ascii="Arial" w:hAnsi="Arial" w:cs="Arial"/>
          <w:b/>
          <w:color w:val="221E1F"/>
          <w:sz w:val="20"/>
          <w:szCs w:val="20"/>
        </w:rPr>
        <w:t>.</w:t>
      </w:r>
    </w:p>
    <w:p w:rsidR="00446D4C" w:rsidRPr="00642293" w:rsidRDefault="00446D4C" w:rsidP="001444B6">
      <w:pPr>
        <w:autoSpaceDE w:val="0"/>
        <w:autoSpaceDN w:val="0"/>
        <w:adjustRightInd w:val="0"/>
        <w:spacing w:after="0" w:line="240" w:lineRule="auto"/>
        <w:ind w:left="720" w:firstLine="720"/>
        <w:rPr>
          <w:rFonts w:ascii="Arial" w:hAnsi="Arial" w:cs="Arial"/>
          <w:b/>
          <w:color w:val="000000"/>
          <w:sz w:val="20"/>
          <w:szCs w:val="20"/>
        </w:rPr>
      </w:pPr>
      <w:r w:rsidRPr="00642293">
        <w:rPr>
          <w:rFonts w:ascii="Arial" w:hAnsi="Arial" w:cs="Arial"/>
          <w:b/>
          <w:color w:val="000000"/>
          <w:sz w:val="20"/>
          <w:szCs w:val="20"/>
        </w:rPr>
        <w:t>To demonstrate student understanding of this concept, make sure you can explain the following:</w:t>
      </w:r>
    </w:p>
    <w:p w:rsidR="00446D4C" w:rsidRPr="00642293" w:rsidRDefault="00446D4C" w:rsidP="001444B6">
      <w:pPr>
        <w:autoSpaceDE w:val="0"/>
        <w:autoSpaceDN w:val="0"/>
        <w:adjustRightInd w:val="0"/>
        <w:spacing w:after="0" w:line="240" w:lineRule="auto"/>
        <w:ind w:left="720" w:firstLine="720"/>
        <w:rPr>
          <w:rFonts w:ascii="Arial" w:hAnsi="Arial" w:cs="Arial"/>
          <w:b/>
          <w:color w:val="221E1F"/>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Bacterial community in the rumen of animals</w:t>
      </w:r>
    </w:p>
    <w:p w:rsidR="00446D4C" w:rsidRPr="00642293" w:rsidRDefault="00446D4C" w:rsidP="001444B6">
      <w:pPr>
        <w:spacing w:after="0" w:line="240" w:lineRule="auto"/>
        <w:ind w:left="720" w:firstLine="720"/>
        <w:rPr>
          <w:rFonts w:ascii="Arial" w:hAnsi="Arial" w:cs="Arial"/>
          <w:b/>
          <w:sz w:val="20"/>
          <w:szCs w:val="20"/>
        </w:rPr>
      </w:pPr>
      <w:r w:rsidRPr="00642293">
        <w:rPr>
          <w:rFonts w:ascii="Arial" w:eastAsia="ArialMT" w:hAnsi="Arial" w:cs="Arial"/>
          <w:b/>
          <w:color w:val="000000"/>
          <w:sz w:val="20"/>
          <w:szCs w:val="20"/>
        </w:rPr>
        <w:t xml:space="preserve">● </w:t>
      </w:r>
      <w:r w:rsidRPr="00642293">
        <w:rPr>
          <w:rFonts w:ascii="Arial" w:hAnsi="Arial" w:cs="Arial"/>
          <w:b/>
          <w:color w:val="221E1F"/>
          <w:sz w:val="20"/>
          <w:szCs w:val="20"/>
        </w:rPr>
        <w:t>Bacterial community in and around deep sea vents</w:t>
      </w:r>
    </w:p>
    <w:p w:rsidR="00DB6B11" w:rsidRPr="00A4678C" w:rsidRDefault="00DB6B11" w:rsidP="00876509">
      <w:pPr>
        <w:widowControl w:val="0"/>
        <w:suppressAutoHyphens/>
        <w:autoSpaceDE w:val="0"/>
        <w:autoSpaceDN w:val="0"/>
        <w:adjustRightInd w:val="0"/>
        <w:spacing w:after="0" w:line="240" w:lineRule="auto"/>
        <w:rPr>
          <w:rFonts w:ascii="Arial" w:hAnsi="Arial" w:cs="Arial"/>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CD59A7" w:rsidRDefault="00CD59A7" w:rsidP="00876509">
      <w:pPr>
        <w:widowControl w:val="0"/>
        <w:suppressAutoHyphens/>
        <w:autoSpaceDE w:val="0"/>
        <w:autoSpaceDN w:val="0"/>
        <w:adjustRightInd w:val="0"/>
        <w:spacing w:after="0" w:line="240" w:lineRule="auto"/>
        <w:rPr>
          <w:rFonts w:ascii="Arial" w:hAnsi="Arial" w:cs="Arial"/>
          <w:b/>
          <w:sz w:val="20"/>
          <w:szCs w:val="20"/>
        </w:rPr>
      </w:pPr>
    </w:p>
    <w:p w:rsidR="002B27E8" w:rsidRDefault="00CD59A7" w:rsidP="00876509">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sz w:val="20"/>
          <w:szCs w:val="20"/>
        </w:rPr>
        <w:br/>
      </w:r>
      <w:r w:rsidR="002B27E8" w:rsidRPr="00A4678C">
        <w:rPr>
          <w:rFonts w:ascii="Arial" w:hAnsi="Arial" w:cs="Arial"/>
          <w:b/>
          <w:sz w:val="20"/>
          <w:szCs w:val="20"/>
        </w:rPr>
        <w:lastRenderedPageBreak/>
        <w:t>Practice Multiple Choice Questions:</w:t>
      </w:r>
    </w:p>
    <w:p w:rsidR="00687A4E" w:rsidRDefault="00687A4E" w:rsidP="00876509">
      <w:pPr>
        <w:widowControl w:val="0"/>
        <w:suppressAutoHyphens/>
        <w:autoSpaceDE w:val="0"/>
        <w:autoSpaceDN w:val="0"/>
        <w:adjustRightInd w:val="0"/>
        <w:spacing w:after="0" w:line="240" w:lineRule="auto"/>
        <w:rPr>
          <w:rFonts w:ascii="Arial" w:hAnsi="Arial" w:cs="Arial"/>
          <w:b/>
          <w:sz w:val="20"/>
          <w:szCs w:val="20"/>
        </w:rPr>
      </w:pPr>
    </w:p>
    <w:p w:rsidR="00687A4E" w:rsidRDefault="00687A4E" w:rsidP="00CD59A7">
      <w:pPr>
        <w:widowControl w:val="0"/>
        <w:suppressAutoHyphens/>
        <w:autoSpaceDE w:val="0"/>
        <w:autoSpaceDN w:val="0"/>
        <w:adjustRightInd w:val="0"/>
        <w:spacing w:after="0" w:line="240" w:lineRule="auto"/>
        <w:jc w:val="center"/>
        <w:rPr>
          <w:rFonts w:ascii="Arial" w:hAnsi="Arial" w:cs="Arial"/>
          <w:b/>
          <w:i/>
          <w:sz w:val="20"/>
          <w:szCs w:val="20"/>
        </w:rPr>
      </w:pPr>
      <w:r>
        <w:rPr>
          <w:rFonts w:ascii="Arial" w:hAnsi="Arial" w:cs="Arial"/>
          <w:b/>
          <w:i/>
          <w:sz w:val="20"/>
          <w:szCs w:val="20"/>
        </w:rPr>
        <w:t>Note: The questions below are all taken from the AP Biology Practice Test Released for the new 2012-2013 Curriculum.  Other questions related to this unit from your print copy of the AP Biology Practice Test are…</w:t>
      </w:r>
    </w:p>
    <w:p w:rsidR="00687A4E" w:rsidRDefault="00687A4E" w:rsidP="00CD59A7">
      <w:pPr>
        <w:widowControl w:val="0"/>
        <w:suppressAutoHyphens/>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w:t>
      </w:r>
      <w:r w:rsidR="00CD59A7">
        <w:rPr>
          <w:rFonts w:ascii="Arial" w:hAnsi="Arial" w:cs="Arial"/>
          <w:b/>
          <w:sz w:val="20"/>
          <w:szCs w:val="20"/>
        </w:rPr>
        <w:t>21, 33, 34, 46, 57, 63</w:t>
      </w:r>
    </w:p>
    <w:p w:rsidR="00CD59A7" w:rsidRDefault="00CD59A7" w:rsidP="00CD59A7">
      <w:pPr>
        <w:widowControl w:val="0"/>
        <w:suppressAutoHyphens/>
        <w:autoSpaceDE w:val="0"/>
        <w:autoSpaceDN w:val="0"/>
        <w:adjustRightInd w:val="0"/>
        <w:spacing w:after="0" w:line="240" w:lineRule="auto"/>
        <w:jc w:val="center"/>
        <w:rPr>
          <w:rFonts w:ascii="Arial" w:hAnsi="Arial" w:cs="Arial"/>
          <w:b/>
          <w:sz w:val="20"/>
          <w:szCs w:val="20"/>
        </w:rPr>
      </w:pPr>
    </w:p>
    <w:p w:rsidR="00CD59A7" w:rsidRPr="00CD59A7" w:rsidRDefault="00CD59A7" w:rsidP="00CD59A7">
      <w:pPr>
        <w:widowControl w:val="0"/>
        <w:suppressAutoHyphens/>
        <w:autoSpaceDE w:val="0"/>
        <w:autoSpaceDN w:val="0"/>
        <w:adjustRightInd w:val="0"/>
        <w:spacing w:after="0" w:line="240" w:lineRule="auto"/>
        <w:jc w:val="center"/>
        <w:rPr>
          <w:rFonts w:ascii="Arial" w:hAnsi="Arial" w:cs="Arial"/>
          <w:b/>
          <w:i/>
          <w:sz w:val="20"/>
          <w:szCs w:val="20"/>
        </w:rPr>
      </w:pPr>
      <w:r w:rsidRPr="00CD59A7">
        <w:rPr>
          <w:rFonts w:ascii="Arial" w:hAnsi="Arial" w:cs="Arial"/>
          <w:b/>
          <w:i/>
          <w:sz w:val="20"/>
          <w:szCs w:val="20"/>
        </w:rPr>
        <w:t>Please also revisit your quizzes from Parts A, B, and C of this unit</w:t>
      </w:r>
    </w:p>
    <w:p w:rsidR="00D37AA3" w:rsidRPr="00A4678C" w:rsidRDefault="00D37AA3" w:rsidP="00876509">
      <w:pPr>
        <w:spacing w:after="0" w:line="240" w:lineRule="auto"/>
        <w:rPr>
          <w:rFonts w:ascii="Arial" w:hAnsi="Arial" w:cs="Arial"/>
          <w:sz w:val="20"/>
          <w:szCs w:val="20"/>
          <w:shd w:val="clear" w:color="auto" w:fill="FFFFFF"/>
        </w:rPr>
      </w:pPr>
    </w:p>
    <w:p w:rsidR="002B27E8" w:rsidRPr="00A4678C" w:rsidRDefault="00692748" w:rsidP="00876509">
      <w:pPr>
        <w:tabs>
          <w:tab w:val="left" w:pos="720"/>
        </w:tabs>
        <w:spacing w:after="0" w:line="240" w:lineRule="auto"/>
        <w:rPr>
          <w:rFonts w:ascii="Arial" w:hAnsi="Arial" w:cs="Arial"/>
          <w:color w:val="000000"/>
          <w:sz w:val="20"/>
          <w:szCs w:val="20"/>
        </w:rPr>
      </w:pPr>
      <w:r>
        <w:rPr>
          <w:rFonts w:ascii="Arial" w:hAnsi="Arial" w:cs="Arial"/>
          <w:noProof/>
          <w:color w:val="000000"/>
          <w:sz w:val="20"/>
          <w:szCs w:val="20"/>
        </w:rPr>
        <w:drawing>
          <wp:inline distT="0" distB="0" distL="0" distR="0">
            <wp:extent cx="4552950" cy="3802556"/>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srcRect/>
                    <a:stretch>
                      <a:fillRect/>
                    </a:stretch>
                  </pic:blipFill>
                  <pic:spPr bwMode="auto">
                    <a:xfrm>
                      <a:off x="0" y="0"/>
                      <a:ext cx="4552950" cy="3802556"/>
                    </a:xfrm>
                    <a:prstGeom prst="rect">
                      <a:avLst/>
                    </a:prstGeom>
                    <a:noFill/>
                    <a:ln w="9525">
                      <a:noFill/>
                      <a:miter lim="800000"/>
                      <a:headEnd/>
                      <a:tailEnd/>
                    </a:ln>
                  </pic:spPr>
                </pic:pic>
              </a:graphicData>
            </a:graphic>
          </wp:inline>
        </w:drawing>
      </w: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noProof/>
          <w:sz w:val="20"/>
          <w:szCs w:val="20"/>
        </w:rPr>
        <w:drawing>
          <wp:inline distT="0" distB="0" distL="0" distR="0">
            <wp:extent cx="4397155" cy="3524250"/>
            <wp:effectExtent l="19050" t="0" r="339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4397155" cy="3524250"/>
                    </a:xfrm>
                    <a:prstGeom prst="rect">
                      <a:avLst/>
                    </a:prstGeom>
                    <a:noFill/>
                    <a:ln w="9525">
                      <a:noFill/>
                      <a:miter lim="800000"/>
                      <a:headEnd/>
                      <a:tailEnd/>
                    </a:ln>
                  </pic:spPr>
                </pic:pic>
              </a:graphicData>
            </a:graphic>
          </wp:inline>
        </w:drawing>
      </w: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noProof/>
          <w:sz w:val="20"/>
          <w:szCs w:val="20"/>
        </w:rPr>
        <w:lastRenderedPageBreak/>
        <w:drawing>
          <wp:inline distT="0" distB="0" distL="0" distR="0">
            <wp:extent cx="4567501" cy="3390900"/>
            <wp:effectExtent l="19050" t="0" r="4499"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srcRect/>
                    <a:stretch>
                      <a:fillRect/>
                    </a:stretch>
                  </pic:blipFill>
                  <pic:spPr bwMode="auto">
                    <a:xfrm>
                      <a:off x="0" y="0"/>
                      <a:ext cx="4567501" cy="3390900"/>
                    </a:xfrm>
                    <a:prstGeom prst="rect">
                      <a:avLst/>
                    </a:prstGeom>
                    <a:noFill/>
                    <a:ln w="9525">
                      <a:noFill/>
                      <a:miter lim="800000"/>
                      <a:headEnd/>
                      <a:tailEnd/>
                    </a:ln>
                  </pic:spPr>
                </pic:pic>
              </a:graphicData>
            </a:graphic>
          </wp:inline>
        </w:drawing>
      </w: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noProof/>
          <w:sz w:val="20"/>
          <w:szCs w:val="20"/>
        </w:rPr>
        <w:drawing>
          <wp:inline distT="0" distB="0" distL="0" distR="0">
            <wp:extent cx="4181475" cy="3522913"/>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srcRect/>
                    <a:stretch>
                      <a:fillRect/>
                    </a:stretch>
                  </pic:blipFill>
                  <pic:spPr bwMode="auto">
                    <a:xfrm>
                      <a:off x="0" y="0"/>
                      <a:ext cx="4181475" cy="3522913"/>
                    </a:xfrm>
                    <a:prstGeom prst="rect">
                      <a:avLst/>
                    </a:prstGeom>
                    <a:noFill/>
                    <a:ln w="9525">
                      <a:noFill/>
                      <a:miter lim="800000"/>
                      <a:headEnd/>
                      <a:tailEnd/>
                    </a:ln>
                  </pic:spPr>
                </pic:pic>
              </a:graphicData>
            </a:graphic>
          </wp:inline>
        </w:drawing>
      </w: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p>
    <w:p w:rsidR="00692748" w:rsidRDefault="00692748" w:rsidP="00876509">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noProof/>
          <w:sz w:val="20"/>
          <w:szCs w:val="20"/>
        </w:rPr>
        <w:lastRenderedPageBreak/>
        <w:drawing>
          <wp:inline distT="0" distB="0" distL="0" distR="0">
            <wp:extent cx="4028504" cy="6210300"/>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srcRect/>
                    <a:stretch>
                      <a:fillRect/>
                    </a:stretch>
                  </pic:blipFill>
                  <pic:spPr bwMode="auto">
                    <a:xfrm>
                      <a:off x="0" y="0"/>
                      <a:ext cx="4029185" cy="6211350"/>
                    </a:xfrm>
                    <a:prstGeom prst="rect">
                      <a:avLst/>
                    </a:prstGeom>
                    <a:noFill/>
                    <a:ln w="9525">
                      <a:noFill/>
                      <a:miter lim="800000"/>
                      <a:headEnd/>
                      <a:tailEnd/>
                    </a:ln>
                  </pic:spPr>
                </pic:pic>
              </a:graphicData>
            </a:graphic>
          </wp:inline>
        </w:drawing>
      </w:r>
    </w:p>
    <w:p w:rsidR="00687A4E" w:rsidRPr="00687A4E" w:rsidRDefault="00687A4E" w:rsidP="00687A4E">
      <w:pPr>
        <w:widowControl w:val="0"/>
        <w:suppressAutoHyphens/>
        <w:autoSpaceDE w:val="0"/>
        <w:autoSpaceDN w:val="0"/>
        <w:adjustRightInd w:val="0"/>
        <w:spacing w:after="0" w:line="240" w:lineRule="auto"/>
        <w:rPr>
          <w:rFonts w:ascii="Arial" w:hAnsi="Arial" w:cs="Arial"/>
          <w:b/>
          <w:i/>
          <w:sz w:val="20"/>
          <w:szCs w:val="20"/>
        </w:rPr>
      </w:pPr>
    </w:p>
    <w:p w:rsidR="00687A4E" w:rsidRPr="00687A4E" w:rsidRDefault="00687A4E" w:rsidP="00876509">
      <w:pPr>
        <w:widowControl w:val="0"/>
        <w:suppressAutoHyphens/>
        <w:autoSpaceDE w:val="0"/>
        <w:autoSpaceDN w:val="0"/>
        <w:adjustRightInd w:val="0"/>
        <w:spacing w:after="0" w:line="240" w:lineRule="auto"/>
        <w:rPr>
          <w:rFonts w:ascii="Arial" w:hAnsi="Arial" w:cs="Arial"/>
          <w:sz w:val="20"/>
          <w:szCs w:val="20"/>
        </w:rPr>
      </w:pPr>
    </w:p>
    <w:p w:rsidR="00D37AA3" w:rsidRPr="00876509" w:rsidRDefault="00C04726" w:rsidP="00876509">
      <w:pPr>
        <w:widowControl w:val="0"/>
        <w:suppressAutoHyphens/>
        <w:autoSpaceDE w:val="0"/>
        <w:autoSpaceDN w:val="0"/>
        <w:adjustRightInd w:val="0"/>
        <w:spacing w:after="0" w:line="240" w:lineRule="auto"/>
        <w:rPr>
          <w:rFonts w:ascii="Arial" w:hAnsi="Arial" w:cs="Arial"/>
          <w:b/>
          <w:sz w:val="20"/>
          <w:szCs w:val="20"/>
        </w:rPr>
      </w:pPr>
      <w:r w:rsidRPr="00A4678C">
        <w:rPr>
          <w:rFonts w:ascii="Arial" w:hAnsi="Arial" w:cs="Arial"/>
          <w:b/>
          <w:sz w:val="20"/>
          <w:szCs w:val="20"/>
        </w:rPr>
        <w:t>Practice Long Response Questions</w:t>
      </w:r>
      <w:r w:rsidR="002B27E8" w:rsidRPr="00A4678C">
        <w:rPr>
          <w:rFonts w:ascii="Arial" w:hAnsi="Arial" w:cs="Arial"/>
          <w:b/>
          <w:sz w:val="20"/>
          <w:szCs w:val="20"/>
        </w:rPr>
        <w:t>:</w:t>
      </w:r>
    </w:p>
    <w:p w:rsidR="004B0111" w:rsidRPr="004B0111" w:rsidRDefault="004B0111" w:rsidP="004B0111">
      <w:pPr>
        <w:spacing w:after="0" w:line="240" w:lineRule="auto"/>
        <w:rPr>
          <w:rFonts w:ascii="Arial" w:eastAsia="Times New Roman" w:hAnsi="Arial" w:cs="Arial"/>
          <w:sz w:val="20"/>
          <w:szCs w:val="20"/>
        </w:rPr>
      </w:pPr>
      <w:r w:rsidRPr="004B0111">
        <w:rPr>
          <w:rFonts w:ascii="Arial" w:eastAsia="Times New Roman" w:hAnsi="Arial" w:cs="Arial"/>
          <w:bCs/>
          <w:sz w:val="20"/>
          <w:szCs w:val="20"/>
        </w:rPr>
        <w:t xml:space="preserve">1.  Biological recognition is important in many processes at the molecular, cellular, tissue, and organismal levels. Select </w:t>
      </w:r>
      <w:r w:rsidRPr="004B0111">
        <w:rPr>
          <w:rFonts w:ascii="Arial" w:eastAsia="Times New Roman" w:hAnsi="Arial" w:cs="Arial"/>
          <w:bCs/>
          <w:sz w:val="20"/>
          <w:szCs w:val="20"/>
          <w:u w:val="single"/>
        </w:rPr>
        <w:t>three</w:t>
      </w:r>
      <w:r w:rsidRPr="004B0111">
        <w:rPr>
          <w:rFonts w:ascii="Arial" w:eastAsia="Times New Roman" w:hAnsi="Arial" w:cs="Arial"/>
          <w:bCs/>
          <w:sz w:val="20"/>
          <w:szCs w:val="20"/>
        </w:rPr>
        <w:t xml:space="preserve"> of the following, and for </w:t>
      </w:r>
      <w:r w:rsidRPr="004B0111">
        <w:rPr>
          <w:rFonts w:ascii="Arial" w:eastAsia="Times New Roman" w:hAnsi="Arial" w:cs="Arial"/>
          <w:bCs/>
          <w:sz w:val="20"/>
          <w:szCs w:val="20"/>
          <w:u w:val="single"/>
        </w:rPr>
        <w:t>each</w:t>
      </w:r>
      <w:r w:rsidRPr="004B0111">
        <w:rPr>
          <w:rFonts w:ascii="Arial" w:eastAsia="Times New Roman" w:hAnsi="Arial" w:cs="Arial"/>
          <w:bCs/>
          <w:sz w:val="20"/>
          <w:szCs w:val="20"/>
        </w:rPr>
        <w:t xml:space="preserve"> of the three that you have chose, explain how the process of recognition occurs and give an example of each.</w:t>
      </w:r>
    </w:p>
    <w:p w:rsidR="004B0111" w:rsidRPr="004B0111" w:rsidRDefault="004B0111" w:rsidP="004B0111">
      <w:pPr>
        <w:numPr>
          <w:ilvl w:val="1"/>
          <w:numId w:val="12"/>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Organisms recognize others as members of their own species.</w:t>
      </w:r>
      <w:r w:rsidRPr="004B0111">
        <w:rPr>
          <w:rFonts w:ascii="Arial" w:eastAsia="Times New Roman" w:hAnsi="Arial" w:cs="Arial"/>
          <w:sz w:val="20"/>
          <w:szCs w:val="20"/>
        </w:rPr>
        <w:t xml:space="preserve"> </w:t>
      </w:r>
    </w:p>
    <w:p w:rsidR="004B0111" w:rsidRPr="004B0111" w:rsidRDefault="004B0111" w:rsidP="004B0111">
      <w:pPr>
        <w:numPr>
          <w:ilvl w:val="1"/>
          <w:numId w:val="12"/>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Neurotransmitters are recognized in the synapse.</w:t>
      </w:r>
      <w:r w:rsidRPr="004B0111">
        <w:rPr>
          <w:rFonts w:ascii="Arial" w:eastAsia="Times New Roman" w:hAnsi="Arial" w:cs="Arial"/>
          <w:sz w:val="20"/>
          <w:szCs w:val="20"/>
        </w:rPr>
        <w:t xml:space="preserve"> </w:t>
      </w:r>
    </w:p>
    <w:p w:rsidR="004B0111" w:rsidRPr="004B0111" w:rsidRDefault="004B0111" w:rsidP="004B0111">
      <w:pPr>
        <w:numPr>
          <w:ilvl w:val="1"/>
          <w:numId w:val="12"/>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Antigens trigger antibody response.</w:t>
      </w:r>
      <w:r w:rsidRPr="004B0111">
        <w:rPr>
          <w:rFonts w:ascii="Arial" w:eastAsia="Times New Roman" w:hAnsi="Arial" w:cs="Arial"/>
          <w:sz w:val="20"/>
          <w:szCs w:val="20"/>
        </w:rPr>
        <w:t xml:space="preserve"> </w:t>
      </w:r>
    </w:p>
    <w:p w:rsidR="004B0111" w:rsidRPr="004B0111" w:rsidRDefault="004B0111" w:rsidP="004B0111">
      <w:pPr>
        <w:numPr>
          <w:ilvl w:val="1"/>
          <w:numId w:val="12"/>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Nucleic acids are complementary.</w:t>
      </w:r>
      <w:r w:rsidRPr="004B0111">
        <w:rPr>
          <w:rFonts w:ascii="Arial" w:eastAsia="Times New Roman" w:hAnsi="Arial" w:cs="Arial"/>
          <w:sz w:val="20"/>
          <w:szCs w:val="20"/>
        </w:rPr>
        <w:t xml:space="preserve"> </w:t>
      </w:r>
    </w:p>
    <w:p w:rsidR="004B0111" w:rsidRPr="004B0111" w:rsidRDefault="004B0111" w:rsidP="004B0111">
      <w:pPr>
        <w:numPr>
          <w:ilvl w:val="1"/>
          <w:numId w:val="12"/>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Target cells respond to specific hormones.</w:t>
      </w:r>
    </w:p>
    <w:p w:rsidR="004B0111" w:rsidRPr="004B0111" w:rsidRDefault="004B0111" w:rsidP="004B0111">
      <w:pPr>
        <w:spacing w:after="0" w:line="240" w:lineRule="auto"/>
        <w:ind w:left="1440"/>
        <w:rPr>
          <w:rFonts w:ascii="Arial" w:eastAsia="Times New Roman" w:hAnsi="Arial" w:cs="Arial"/>
          <w:sz w:val="20"/>
          <w:szCs w:val="20"/>
        </w:rPr>
      </w:pPr>
    </w:p>
    <w:p w:rsidR="004B0111" w:rsidRPr="004B0111" w:rsidRDefault="004B0111" w:rsidP="004B0111">
      <w:pPr>
        <w:spacing w:after="0" w:line="240" w:lineRule="auto"/>
        <w:rPr>
          <w:rFonts w:ascii="Arial" w:eastAsia="Times New Roman" w:hAnsi="Arial" w:cs="Arial"/>
          <w:sz w:val="20"/>
          <w:szCs w:val="20"/>
        </w:rPr>
      </w:pPr>
      <w:r w:rsidRPr="004B0111">
        <w:rPr>
          <w:rFonts w:ascii="Arial" w:eastAsia="Times New Roman" w:hAnsi="Arial" w:cs="Arial"/>
          <w:bCs/>
          <w:sz w:val="20"/>
          <w:szCs w:val="20"/>
        </w:rPr>
        <w:t>2.  Communication occurs among the cells in a multicellular organism. Choose THREE of the following examples of cell-to-cell communication, and for each example, describe the communication that occurs and the types of responses that result from this communication.</w:t>
      </w:r>
    </w:p>
    <w:p w:rsidR="004B0111" w:rsidRPr="004B0111" w:rsidRDefault="004B0111" w:rsidP="004B0111">
      <w:pPr>
        <w:numPr>
          <w:ilvl w:val="0"/>
          <w:numId w:val="13"/>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communication between two plant cells</w:t>
      </w:r>
      <w:r w:rsidRPr="004B0111">
        <w:rPr>
          <w:rFonts w:ascii="Arial" w:eastAsia="Times New Roman" w:hAnsi="Arial" w:cs="Arial"/>
          <w:sz w:val="20"/>
          <w:szCs w:val="20"/>
        </w:rPr>
        <w:t xml:space="preserve"> </w:t>
      </w:r>
    </w:p>
    <w:p w:rsidR="004B0111" w:rsidRPr="004B0111" w:rsidRDefault="004B0111" w:rsidP="004B0111">
      <w:pPr>
        <w:numPr>
          <w:ilvl w:val="0"/>
          <w:numId w:val="13"/>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communication between two immune-system cells</w:t>
      </w:r>
      <w:r w:rsidRPr="004B0111">
        <w:rPr>
          <w:rFonts w:ascii="Arial" w:eastAsia="Times New Roman" w:hAnsi="Arial" w:cs="Arial"/>
          <w:sz w:val="20"/>
          <w:szCs w:val="20"/>
        </w:rPr>
        <w:t xml:space="preserve"> </w:t>
      </w:r>
    </w:p>
    <w:p w:rsidR="004B0111" w:rsidRPr="004B0111" w:rsidRDefault="004B0111" w:rsidP="004B0111">
      <w:pPr>
        <w:numPr>
          <w:ilvl w:val="0"/>
          <w:numId w:val="13"/>
        </w:numPr>
        <w:spacing w:after="0" w:line="240" w:lineRule="auto"/>
        <w:rPr>
          <w:rFonts w:ascii="Arial" w:eastAsia="Times New Roman" w:hAnsi="Arial" w:cs="Arial"/>
          <w:sz w:val="20"/>
          <w:szCs w:val="20"/>
        </w:rPr>
      </w:pPr>
      <w:r w:rsidRPr="004B0111">
        <w:rPr>
          <w:rFonts w:ascii="Arial" w:eastAsia="Times New Roman" w:hAnsi="Arial" w:cs="Arial"/>
          <w:bCs/>
          <w:sz w:val="20"/>
          <w:szCs w:val="20"/>
        </w:rPr>
        <w:t>communication either between a neuron and another neuron, or between a neuron and a muscle cell</w:t>
      </w:r>
    </w:p>
    <w:p w:rsidR="0050595C" w:rsidRDefault="004B0111" w:rsidP="004B0111">
      <w:pPr>
        <w:spacing w:after="0" w:line="240" w:lineRule="auto"/>
        <w:ind w:left="720"/>
        <w:rPr>
          <w:rFonts w:ascii="Arial" w:eastAsia="Times New Roman" w:hAnsi="Arial" w:cs="Arial"/>
          <w:bCs/>
          <w:sz w:val="20"/>
          <w:szCs w:val="20"/>
        </w:rPr>
      </w:pPr>
      <w:proofErr w:type="gramStart"/>
      <w:r w:rsidRPr="004B0111">
        <w:rPr>
          <w:rFonts w:ascii="Arial" w:eastAsia="Times New Roman" w:hAnsi="Arial" w:cs="Arial"/>
          <w:bCs/>
          <w:sz w:val="20"/>
          <w:szCs w:val="20"/>
        </w:rPr>
        <w:t>communication</w:t>
      </w:r>
      <w:proofErr w:type="gramEnd"/>
      <w:r w:rsidRPr="004B0111">
        <w:rPr>
          <w:rFonts w:ascii="Arial" w:eastAsia="Times New Roman" w:hAnsi="Arial" w:cs="Arial"/>
          <w:bCs/>
          <w:sz w:val="20"/>
          <w:szCs w:val="20"/>
        </w:rPr>
        <w:t xml:space="preserve"> between a specific endocrine-gland cell and its target cell</w:t>
      </w:r>
    </w:p>
    <w:p w:rsidR="0024284B" w:rsidRDefault="0024284B" w:rsidP="004B0111">
      <w:pPr>
        <w:spacing w:after="0" w:line="240" w:lineRule="auto"/>
        <w:ind w:left="720"/>
        <w:rPr>
          <w:rFonts w:ascii="Arial" w:eastAsia="Times New Roman" w:hAnsi="Arial" w:cs="Arial"/>
          <w:bCs/>
          <w:sz w:val="20"/>
          <w:szCs w:val="20"/>
        </w:rPr>
      </w:pPr>
    </w:p>
    <w:p w:rsidR="0024284B" w:rsidRPr="0024284B" w:rsidRDefault="0024284B" w:rsidP="0024284B">
      <w:pPr>
        <w:spacing w:after="0" w:line="240" w:lineRule="auto"/>
        <w:rPr>
          <w:rFonts w:ascii="Arial" w:eastAsia="Times New Roman" w:hAnsi="Arial" w:cs="Arial"/>
          <w:sz w:val="20"/>
          <w:szCs w:val="20"/>
        </w:rPr>
      </w:pPr>
      <w:r>
        <w:rPr>
          <w:rFonts w:ascii="Arial" w:eastAsia="Times New Roman" w:hAnsi="Arial" w:cs="Arial"/>
          <w:sz w:val="20"/>
          <w:szCs w:val="20"/>
        </w:rPr>
        <w:t xml:space="preserve">3.  </w:t>
      </w:r>
      <w:r w:rsidRPr="0024284B">
        <w:rPr>
          <w:rFonts w:ascii="Arial" w:eastAsia="Times New Roman" w:hAnsi="Arial" w:cs="Arial"/>
          <w:sz w:val="20"/>
          <w:szCs w:val="20"/>
        </w:rPr>
        <w:t>2005:4</w:t>
      </w:r>
    </w:p>
    <w:p w:rsidR="0024284B" w:rsidRPr="0024284B" w:rsidRDefault="0024284B" w:rsidP="0024284B">
      <w:pPr>
        <w:spacing w:after="0" w:line="240" w:lineRule="auto"/>
        <w:rPr>
          <w:rFonts w:ascii="Arial" w:eastAsia="Times New Roman" w:hAnsi="Arial" w:cs="Arial"/>
          <w:sz w:val="20"/>
          <w:szCs w:val="20"/>
        </w:rPr>
      </w:pPr>
      <w:r w:rsidRPr="0024284B">
        <w:rPr>
          <w:rFonts w:ascii="Arial" w:eastAsia="Times New Roman" w:hAnsi="Arial" w:cs="Arial"/>
          <w:sz w:val="20"/>
          <w:szCs w:val="20"/>
        </w:rPr>
        <w:t>An important defense against diseases in vertebrate animals is the ability to eliminate,</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inactivate</w:t>
      </w:r>
      <w:proofErr w:type="gramEnd"/>
      <w:r w:rsidRPr="0024284B">
        <w:rPr>
          <w:rFonts w:ascii="Arial" w:eastAsia="Times New Roman" w:hAnsi="Arial" w:cs="Arial"/>
          <w:sz w:val="20"/>
          <w:szCs w:val="20"/>
        </w:rPr>
        <w:t>, or destroy foreign substances and organisms. Explain how the immune system</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achieves</w:t>
      </w:r>
      <w:proofErr w:type="gramEnd"/>
      <w:r w:rsidRPr="0024284B">
        <w:rPr>
          <w:rFonts w:ascii="Arial" w:eastAsia="Times New Roman" w:hAnsi="Arial" w:cs="Arial"/>
          <w:sz w:val="20"/>
          <w:szCs w:val="20"/>
        </w:rPr>
        <w:t xml:space="preserve"> THREE of the following:</w:t>
      </w:r>
    </w:p>
    <w:p w:rsidR="0024284B" w:rsidRPr="008771C4" w:rsidRDefault="0024284B" w:rsidP="008771C4">
      <w:pPr>
        <w:pStyle w:val="ListParagraph"/>
        <w:numPr>
          <w:ilvl w:val="0"/>
          <w:numId w:val="14"/>
        </w:numPr>
        <w:spacing w:after="0" w:line="240" w:lineRule="auto"/>
        <w:rPr>
          <w:rFonts w:ascii="Arial" w:eastAsia="Times New Roman" w:hAnsi="Arial" w:cs="Arial"/>
          <w:sz w:val="20"/>
          <w:szCs w:val="20"/>
        </w:rPr>
      </w:pPr>
      <w:r w:rsidRPr="008771C4">
        <w:rPr>
          <w:rFonts w:ascii="Arial" w:eastAsia="Times New Roman" w:hAnsi="Arial" w:cs="Arial"/>
          <w:sz w:val="20"/>
          <w:szCs w:val="20"/>
        </w:rPr>
        <w:t>Provides an immediate nonspecific immune response</w:t>
      </w:r>
    </w:p>
    <w:p w:rsidR="0024284B" w:rsidRPr="008771C4" w:rsidRDefault="0024284B" w:rsidP="008771C4">
      <w:pPr>
        <w:pStyle w:val="ListParagraph"/>
        <w:numPr>
          <w:ilvl w:val="0"/>
          <w:numId w:val="14"/>
        </w:numPr>
        <w:spacing w:after="0" w:line="240" w:lineRule="auto"/>
        <w:rPr>
          <w:rFonts w:ascii="Arial" w:eastAsia="Times New Roman" w:hAnsi="Arial" w:cs="Arial"/>
          <w:sz w:val="20"/>
          <w:szCs w:val="20"/>
        </w:rPr>
      </w:pPr>
      <w:r w:rsidRPr="008771C4">
        <w:rPr>
          <w:rFonts w:ascii="Arial" w:eastAsia="Times New Roman" w:hAnsi="Arial" w:cs="Arial"/>
          <w:sz w:val="20"/>
          <w:szCs w:val="20"/>
        </w:rPr>
        <w:t>Activates T and B cells in response to an infection</w:t>
      </w:r>
    </w:p>
    <w:p w:rsidR="0024284B" w:rsidRPr="008771C4" w:rsidRDefault="0024284B" w:rsidP="008771C4">
      <w:pPr>
        <w:pStyle w:val="ListParagraph"/>
        <w:numPr>
          <w:ilvl w:val="0"/>
          <w:numId w:val="14"/>
        </w:numPr>
        <w:spacing w:after="0" w:line="240" w:lineRule="auto"/>
        <w:rPr>
          <w:rFonts w:ascii="Arial" w:eastAsia="Times New Roman" w:hAnsi="Arial" w:cs="Arial"/>
          <w:sz w:val="20"/>
          <w:szCs w:val="20"/>
        </w:rPr>
      </w:pPr>
      <w:r w:rsidRPr="008771C4">
        <w:rPr>
          <w:rFonts w:ascii="Arial" w:eastAsia="Times New Roman" w:hAnsi="Arial" w:cs="Arial"/>
          <w:sz w:val="20"/>
          <w:szCs w:val="20"/>
        </w:rPr>
        <w:t>Responds to a later exposure to the same infectious agent</w:t>
      </w:r>
    </w:p>
    <w:p w:rsidR="0024284B" w:rsidRPr="008771C4" w:rsidRDefault="0024284B" w:rsidP="008771C4">
      <w:pPr>
        <w:pStyle w:val="ListParagraph"/>
        <w:numPr>
          <w:ilvl w:val="0"/>
          <w:numId w:val="14"/>
        </w:numPr>
        <w:spacing w:after="0" w:line="240" w:lineRule="auto"/>
        <w:rPr>
          <w:rFonts w:ascii="Arial" w:eastAsia="Times New Roman" w:hAnsi="Arial" w:cs="Arial"/>
          <w:sz w:val="20"/>
          <w:szCs w:val="20"/>
        </w:rPr>
      </w:pPr>
      <w:r w:rsidRPr="008771C4">
        <w:rPr>
          <w:rFonts w:ascii="Arial" w:eastAsia="Times New Roman" w:hAnsi="Arial" w:cs="Arial"/>
          <w:sz w:val="20"/>
          <w:szCs w:val="20"/>
        </w:rPr>
        <w:t xml:space="preserve">Distinguishes self from </w:t>
      </w:r>
      <w:proofErr w:type="spellStart"/>
      <w:r w:rsidRPr="008771C4">
        <w:rPr>
          <w:rFonts w:ascii="Arial" w:eastAsia="Times New Roman" w:hAnsi="Arial" w:cs="Arial"/>
          <w:sz w:val="20"/>
          <w:szCs w:val="20"/>
        </w:rPr>
        <w:t>nonself</w:t>
      </w:r>
      <w:proofErr w:type="spellEnd"/>
    </w:p>
    <w:p w:rsidR="0024284B" w:rsidRDefault="0024284B" w:rsidP="0024284B">
      <w:pPr>
        <w:spacing w:after="0" w:line="240" w:lineRule="auto"/>
        <w:rPr>
          <w:rFonts w:ascii="Arial" w:eastAsia="Times New Roman" w:hAnsi="Arial" w:cs="Arial"/>
          <w:sz w:val="20"/>
          <w:szCs w:val="20"/>
        </w:rPr>
      </w:pPr>
    </w:p>
    <w:p w:rsidR="0024284B" w:rsidRPr="0024284B" w:rsidRDefault="0024284B" w:rsidP="0024284B">
      <w:pPr>
        <w:spacing w:after="0" w:line="240" w:lineRule="auto"/>
        <w:rPr>
          <w:rFonts w:ascii="Arial" w:eastAsia="Times New Roman" w:hAnsi="Arial" w:cs="Arial"/>
          <w:sz w:val="20"/>
          <w:szCs w:val="20"/>
        </w:rPr>
      </w:pPr>
      <w:r>
        <w:rPr>
          <w:rFonts w:ascii="Arial" w:eastAsia="Times New Roman" w:hAnsi="Arial" w:cs="Arial"/>
          <w:sz w:val="20"/>
          <w:szCs w:val="20"/>
        </w:rPr>
        <w:t xml:space="preserve">4.  </w:t>
      </w:r>
      <w:r w:rsidRPr="0024284B">
        <w:rPr>
          <w:rFonts w:ascii="Arial" w:eastAsia="Times New Roman" w:hAnsi="Arial" w:cs="Arial"/>
          <w:sz w:val="20"/>
          <w:szCs w:val="20"/>
        </w:rPr>
        <w:t>2004B:3</w:t>
      </w:r>
    </w:p>
    <w:p w:rsidR="0024284B" w:rsidRPr="0024284B" w:rsidRDefault="0024284B" w:rsidP="0024284B">
      <w:pPr>
        <w:spacing w:after="0" w:line="240" w:lineRule="auto"/>
        <w:rPr>
          <w:rFonts w:ascii="Arial" w:eastAsia="Times New Roman" w:hAnsi="Arial" w:cs="Arial"/>
          <w:sz w:val="20"/>
          <w:szCs w:val="20"/>
        </w:rPr>
      </w:pPr>
      <w:r w:rsidRPr="0024284B">
        <w:rPr>
          <w:rFonts w:ascii="Arial" w:eastAsia="Times New Roman" w:hAnsi="Arial" w:cs="Arial"/>
          <w:sz w:val="20"/>
          <w:szCs w:val="20"/>
        </w:rPr>
        <w:t>Homeostasis, maintaining a steady-state internal environment, is a characteristic of all living</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organisms</w:t>
      </w:r>
      <w:proofErr w:type="gramEnd"/>
      <w:r w:rsidRPr="0024284B">
        <w:rPr>
          <w:rFonts w:ascii="Arial" w:eastAsia="Times New Roman" w:hAnsi="Arial" w:cs="Arial"/>
          <w:sz w:val="20"/>
          <w:szCs w:val="20"/>
        </w:rPr>
        <w:t>. Choose three of the following physiological parameters and for each, describe</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how</w:t>
      </w:r>
      <w:proofErr w:type="gramEnd"/>
      <w:r w:rsidRPr="0024284B">
        <w:rPr>
          <w:rFonts w:ascii="Arial" w:eastAsia="Times New Roman" w:hAnsi="Arial" w:cs="Arial"/>
          <w:sz w:val="20"/>
          <w:szCs w:val="20"/>
        </w:rPr>
        <w:t xml:space="preserve"> homeostasis is maintained in an organism of your choice. Be sure to indicate what</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animal</w:t>
      </w:r>
      <w:proofErr w:type="gramEnd"/>
      <w:r w:rsidRPr="0024284B">
        <w:rPr>
          <w:rFonts w:ascii="Arial" w:eastAsia="Times New Roman" w:hAnsi="Arial" w:cs="Arial"/>
          <w:sz w:val="20"/>
          <w:szCs w:val="20"/>
        </w:rPr>
        <w:t xml:space="preserve"> you have chosen for each parameter. You may use the same animal or different</w:t>
      </w:r>
    </w:p>
    <w:p w:rsidR="0024284B" w:rsidRPr="0024284B" w:rsidRDefault="0024284B" w:rsidP="0024284B">
      <w:pPr>
        <w:spacing w:after="0" w:line="240" w:lineRule="auto"/>
        <w:rPr>
          <w:rFonts w:ascii="Arial" w:eastAsia="Times New Roman" w:hAnsi="Arial" w:cs="Arial"/>
          <w:sz w:val="20"/>
          <w:szCs w:val="20"/>
        </w:rPr>
      </w:pPr>
      <w:proofErr w:type="gramStart"/>
      <w:r w:rsidRPr="0024284B">
        <w:rPr>
          <w:rFonts w:ascii="Arial" w:eastAsia="Times New Roman" w:hAnsi="Arial" w:cs="Arial"/>
          <w:sz w:val="20"/>
          <w:szCs w:val="20"/>
        </w:rPr>
        <w:t>animals</w:t>
      </w:r>
      <w:proofErr w:type="gramEnd"/>
      <w:r w:rsidRPr="0024284B">
        <w:rPr>
          <w:rFonts w:ascii="Arial" w:eastAsia="Times New Roman" w:hAnsi="Arial" w:cs="Arial"/>
          <w:sz w:val="20"/>
          <w:szCs w:val="20"/>
        </w:rPr>
        <w:t xml:space="preserve"> for your three descriptions.</w:t>
      </w:r>
    </w:p>
    <w:p w:rsidR="0024284B" w:rsidRPr="008771C4" w:rsidRDefault="0024284B" w:rsidP="008771C4">
      <w:pPr>
        <w:pStyle w:val="ListParagraph"/>
        <w:numPr>
          <w:ilvl w:val="0"/>
          <w:numId w:val="15"/>
        </w:numPr>
        <w:spacing w:after="0" w:line="240" w:lineRule="auto"/>
        <w:rPr>
          <w:rFonts w:ascii="Arial" w:eastAsia="Times New Roman" w:hAnsi="Arial" w:cs="Arial"/>
          <w:sz w:val="20"/>
          <w:szCs w:val="20"/>
        </w:rPr>
      </w:pPr>
      <w:r w:rsidRPr="008771C4">
        <w:rPr>
          <w:rFonts w:ascii="Arial" w:eastAsia="Times New Roman" w:hAnsi="Arial" w:cs="Arial"/>
          <w:sz w:val="20"/>
          <w:szCs w:val="20"/>
        </w:rPr>
        <w:t>Blood-glucose levels</w:t>
      </w:r>
    </w:p>
    <w:p w:rsidR="0024284B" w:rsidRPr="008771C4" w:rsidRDefault="0024284B" w:rsidP="008771C4">
      <w:pPr>
        <w:pStyle w:val="ListParagraph"/>
        <w:numPr>
          <w:ilvl w:val="0"/>
          <w:numId w:val="15"/>
        </w:numPr>
        <w:spacing w:after="0" w:line="240" w:lineRule="auto"/>
        <w:rPr>
          <w:rFonts w:ascii="Arial" w:eastAsia="Times New Roman" w:hAnsi="Arial" w:cs="Arial"/>
          <w:sz w:val="20"/>
          <w:szCs w:val="20"/>
        </w:rPr>
      </w:pPr>
      <w:r w:rsidRPr="008771C4">
        <w:rPr>
          <w:rFonts w:ascii="Arial" w:eastAsia="Times New Roman" w:hAnsi="Arial" w:cs="Arial"/>
          <w:sz w:val="20"/>
          <w:szCs w:val="20"/>
        </w:rPr>
        <w:t>Body temperature</w:t>
      </w:r>
    </w:p>
    <w:p w:rsidR="0024284B" w:rsidRPr="008771C4" w:rsidRDefault="0024284B" w:rsidP="008771C4">
      <w:pPr>
        <w:pStyle w:val="ListParagraph"/>
        <w:numPr>
          <w:ilvl w:val="0"/>
          <w:numId w:val="15"/>
        </w:numPr>
        <w:spacing w:after="0" w:line="240" w:lineRule="auto"/>
        <w:rPr>
          <w:rFonts w:ascii="Arial" w:eastAsia="Times New Roman" w:hAnsi="Arial" w:cs="Arial"/>
          <w:sz w:val="20"/>
          <w:szCs w:val="20"/>
        </w:rPr>
      </w:pPr>
      <w:r w:rsidRPr="008771C4">
        <w:rPr>
          <w:rFonts w:ascii="Arial" w:eastAsia="Times New Roman" w:hAnsi="Arial" w:cs="Arial"/>
          <w:sz w:val="20"/>
          <w:szCs w:val="20"/>
        </w:rPr>
        <w:t>pH of blood</w:t>
      </w:r>
    </w:p>
    <w:p w:rsidR="0024284B" w:rsidRPr="008771C4" w:rsidRDefault="0024284B" w:rsidP="008771C4">
      <w:pPr>
        <w:pStyle w:val="ListParagraph"/>
        <w:numPr>
          <w:ilvl w:val="0"/>
          <w:numId w:val="15"/>
        </w:numPr>
        <w:spacing w:after="0" w:line="240" w:lineRule="auto"/>
        <w:rPr>
          <w:rFonts w:ascii="Arial" w:eastAsia="Times New Roman" w:hAnsi="Arial" w:cs="Arial"/>
          <w:sz w:val="20"/>
          <w:szCs w:val="20"/>
        </w:rPr>
      </w:pPr>
      <w:r w:rsidRPr="008771C4">
        <w:rPr>
          <w:rFonts w:ascii="Arial" w:eastAsia="Times New Roman" w:hAnsi="Arial" w:cs="Arial"/>
          <w:sz w:val="20"/>
          <w:szCs w:val="20"/>
        </w:rPr>
        <w:t>Osmotic concentration of the blood</w:t>
      </w:r>
    </w:p>
    <w:p w:rsidR="0024284B" w:rsidRPr="008771C4" w:rsidRDefault="0024284B" w:rsidP="008771C4">
      <w:pPr>
        <w:pStyle w:val="ListParagraph"/>
        <w:numPr>
          <w:ilvl w:val="0"/>
          <w:numId w:val="15"/>
        </w:numPr>
        <w:spacing w:after="0" w:line="240" w:lineRule="auto"/>
        <w:rPr>
          <w:rFonts w:ascii="Arial" w:eastAsia="Times New Roman" w:hAnsi="Arial" w:cs="Arial"/>
          <w:sz w:val="20"/>
          <w:szCs w:val="20"/>
        </w:rPr>
      </w:pPr>
      <w:r w:rsidRPr="008771C4">
        <w:rPr>
          <w:rFonts w:ascii="Arial" w:eastAsia="Times New Roman" w:hAnsi="Arial" w:cs="Arial"/>
          <w:sz w:val="20"/>
          <w:szCs w:val="20"/>
        </w:rPr>
        <w:t>Neuron resting-membrane potential</w:t>
      </w:r>
    </w:p>
    <w:sectPr w:rsidR="0024284B" w:rsidRPr="008771C4"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59A4"/>
    <w:multiLevelType w:val="hybridMultilevel"/>
    <w:tmpl w:val="6AE8A700"/>
    <w:lvl w:ilvl="0" w:tplc="9C6A1A7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974574"/>
    <w:multiLevelType w:val="hybridMultilevel"/>
    <w:tmpl w:val="541C4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63CC"/>
    <w:multiLevelType w:val="hybridMultilevel"/>
    <w:tmpl w:val="B40A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70FF"/>
    <w:multiLevelType w:val="multilevel"/>
    <w:tmpl w:val="47C24BF0"/>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3BD17EB"/>
    <w:multiLevelType w:val="multilevel"/>
    <w:tmpl w:val="9828DCD8"/>
    <w:lvl w:ilvl="0">
      <w:start w:val="38"/>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91552"/>
    <w:multiLevelType w:val="hybridMultilevel"/>
    <w:tmpl w:val="187A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F24ABB"/>
    <w:multiLevelType w:val="hybridMultilevel"/>
    <w:tmpl w:val="65723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E285834"/>
    <w:multiLevelType w:val="hybridMultilevel"/>
    <w:tmpl w:val="5818F350"/>
    <w:lvl w:ilvl="0" w:tplc="8B221A24">
      <w:start w:val="1"/>
      <w:numFmt w:val="upperLetter"/>
      <w:lvlText w:val="(%1)"/>
      <w:lvlJc w:val="left"/>
      <w:pPr>
        <w:tabs>
          <w:tab w:val="num" w:pos="780"/>
        </w:tabs>
        <w:ind w:left="780" w:hanging="420"/>
      </w:pPr>
      <w:rPr>
        <w:rFonts w:hint="default"/>
        <w:color w:val="FF0000"/>
      </w:rPr>
    </w:lvl>
    <w:lvl w:ilvl="1" w:tplc="9C6A1A7A">
      <w:start w:val="1"/>
      <w:numFmt w:val="upperLetter"/>
      <w:lvlText w:val="(%2)"/>
      <w:lvlJc w:val="left"/>
      <w:pPr>
        <w:tabs>
          <w:tab w:val="num" w:pos="720"/>
        </w:tabs>
        <w:ind w:left="720" w:hanging="360"/>
      </w:pPr>
      <w:rPr>
        <w:rFonts w:hint="default"/>
      </w:rPr>
    </w:lvl>
    <w:lvl w:ilvl="2" w:tplc="07E67C40">
      <w:start w:val="1"/>
      <w:numFmt w:val="lowerLetter"/>
      <w:lvlText w:val="%3."/>
      <w:lvlJc w:val="left"/>
      <w:pPr>
        <w:tabs>
          <w:tab w:val="num" w:pos="1620"/>
        </w:tabs>
        <w:ind w:left="1620" w:hanging="360"/>
      </w:pPr>
      <w:rPr>
        <w:rFonts w:hint="default"/>
        <w:b/>
        <w:color w:val="00000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46E928E3"/>
    <w:multiLevelType w:val="hybridMultilevel"/>
    <w:tmpl w:val="76F887EE"/>
    <w:lvl w:ilvl="0" w:tplc="9C6A1A7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D1A2D56"/>
    <w:multiLevelType w:val="hybridMultilevel"/>
    <w:tmpl w:val="9D4C0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C43BD3"/>
    <w:multiLevelType w:val="hybridMultilevel"/>
    <w:tmpl w:val="B926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5C6D23"/>
    <w:multiLevelType w:val="multilevel"/>
    <w:tmpl w:val="6A2E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0790A"/>
    <w:multiLevelType w:val="hybridMultilevel"/>
    <w:tmpl w:val="AA1EC0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F048A"/>
    <w:multiLevelType w:val="hybridMultilevel"/>
    <w:tmpl w:val="52C0EA46"/>
    <w:lvl w:ilvl="0" w:tplc="0409000F">
      <w:start w:val="1"/>
      <w:numFmt w:val="decimal"/>
      <w:lvlText w:val="%1."/>
      <w:lvlJc w:val="left"/>
      <w:pPr>
        <w:tabs>
          <w:tab w:val="num" w:pos="720"/>
        </w:tabs>
        <w:ind w:left="720" w:hanging="360"/>
      </w:pPr>
    </w:lvl>
    <w:lvl w:ilvl="1" w:tplc="03BEE3E8">
      <w:start w:val="1"/>
      <w:numFmt w:val="upperLetter"/>
      <w:lvlText w:val="(%2)"/>
      <w:lvlJc w:val="left"/>
      <w:pPr>
        <w:tabs>
          <w:tab w:val="num" w:pos="1500"/>
        </w:tabs>
        <w:ind w:left="1500" w:hanging="420"/>
      </w:pPr>
      <w:rPr>
        <w:rFont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E22F1E"/>
    <w:multiLevelType w:val="hybridMultilevel"/>
    <w:tmpl w:val="D194D3A4"/>
    <w:lvl w:ilvl="0" w:tplc="BA003D4E">
      <w:start w:val="1"/>
      <w:numFmt w:val="upperLetter"/>
      <w:lvlText w:val="(%1)"/>
      <w:lvlJc w:val="left"/>
      <w:pPr>
        <w:tabs>
          <w:tab w:val="num" w:pos="840"/>
        </w:tabs>
        <w:ind w:left="840" w:hanging="420"/>
      </w:pPr>
      <w:rPr>
        <w:rFonts w:hint="default"/>
        <w:color w:val="auto"/>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num w:numId="1">
    <w:abstractNumId w:val="13"/>
  </w:num>
  <w:num w:numId="2">
    <w:abstractNumId w:val="12"/>
  </w:num>
  <w:num w:numId="3">
    <w:abstractNumId w:val="3"/>
  </w:num>
  <w:num w:numId="4">
    <w:abstractNumId w:val="7"/>
  </w:num>
  <w:num w:numId="5">
    <w:abstractNumId w:val="14"/>
  </w:num>
  <w:num w:numId="6">
    <w:abstractNumId w:val="8"/>
  </w:num>
  <w:num w:numId="7">
    <w:abstractNumId w:val="0"/>
  </w:num>
  <w:num w:numId="8">
    <w:abstractNumId w:val="10"/>
  </w:num>
  <w:num w:numId="9">
    <w:abstractNumId w:val="1"/>
  </w:num>
  <w:num w:numId="10">
    <w:abstractNumId w:val="2"/>
  </w:num>
  <w:num w:numId="11">
    <w:abstractNumId w:val="9"/>
  </w:num>
  <w:num w:numId="12">
    <w:abstractNumId w:val="4"/>
  </w:num>
  <w:num w:numId="13">
    <w:abstractNumId w:val="11"/>
  </w:num>
  <w:num w:numId="14">
    <w:abstractNumId w:val="5"/>
  </w:num>
  <w:num w:numId="15">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6AEC"/>
    <w:rsid w:val="000507E2"/>
    <w:rsid w:val="00075C1E"/>
    <w:rsid w:val="000C5A0E"/>
    <w:rsid w:val="001444B6"/>
    <w:rsid w:val="00181883"/>
    <w:rsid w:val="00194FFE"/>
    <w:rsid w:val="001D011E"/>
    <w:rsid w:val="0024284B"/>
    <w:rsid w:val="00250AEF"/>
    <w:rsid w:val="00266BE8"/>
    <w:rsid w:val="00286BC1"/>
    <w:rsid w:val="00291FBC"/>
    <w:rsid w:val="002B27E8"/>
    <w:rsid w:val="002E264E"/>
    <w:rsid w:val="0031238F"/>
    <w:rsid w:val="00351818"/>
    <w:rsid w:val="00351F42"/>
    <w:rsid w:val="00353A36"/>
    <w:rsid w:val="0042286A"/>
    <w:rsid w:val="00446D4C"/>
    <w:rsid w:val="004474DA"/>
    <w:rsid w:val="0046031F"/>
    <w:rsid w:val="0048271F"/>
    <w:rsid w:val="004B0111"/>
    <w:rsid w:val="004E207E"/>
    <w:rsid w:val="0050595C"/>
    <w:rsid w:val="005544A3"/>
    <w:rsid w:val="00570A7D"/>
    <w:rsid w:val="005B408C"/>
    <w:rsid w:val="00642293"/>
    <w:rsid w:val="00687A4E"/>
    <w:rsid w:val="00692748"/>
    <w:rsid w:val="006D45E0"/>
    <w:rsid w:val="0074153D"/>
    <w:rsid w:val="007903AF"/>
    <w:rsid w:val="007A1410"/>
    <w:rsid w:val="007A22BF"/>
    <w:rsid w:val="007B6320"/>
    <w:rsid w:val="007F5705"/>
    <w:rsid w:val="00812006"/>
    <w:rsid w:val="00817212"/>
    <w:rsid w:val="0085380C"/>
    <w:rsid w:val="00875AB0"/>
    <w:rsid w:val="00876509"/>
    <w:rsid w:val="008771C4"/>
    <w:rsid w:val="00885CF6"/>
    <w:rsid w:val="008B5803"/>
    <w:rsid w:val="009574DF"/>
    <w:rsid w:val="00973D36"/>
    <w:rsid w:val="009D1A78"/>
    <w:rsid w:val="009E5CEC"/>
    <w:rsid w:val="00A4678C"/>
    <w:rsid w:val="00A74557"/>
    <w:rsid w:val="00AF4235"/>
    <w:rsid w:val="00B35663"/>
    <w:rsid w:val="00B86DCE"/>
    <w:rsid w:val="00BB1838"/>
    <w:rsid w:val="00C02410"/>
    <w:rsid w:val="00C04726"/>
    <w:rsid w:val="00C16A99"/>
    <w:rsid w:val="00C17EB3"/>
    <w:rsid w:val="00C33F42"/>
    <w:rsid w:val="00C41DE3"/>
    <w:rsid w:val="00C717F2"/>
    <w:rsid w:val="00CD59A7"/>
    <w:rsid w:val="00CD6A0B"/>
    <w:rsid w:val="00D05FB0"/>
    <w:rsid w:val="00D37AA3"/>
    <w:rsid w:val="00DB6B11"/>
    <w:rsid w:val="00EC533A"/>
    <w:rsid w:val="00EC564D"/>
    <w:rsid w:val="00F62B4D"/>
    <w:rsid w:val="00F6676C"/>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4945A-BAE6-4455-B4BE-2B6BFF2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3">
    <w:name w:val="heading 3"/>
    <w:basedOn w:val="Normal"/>
    <w:next w:val="Normal"/>
    <w:link w:val="Heading3Char"/>
    <w:qFormat/>
    <w:rsid w:val="002B27E8"/>
    <w:pPr>
      <w:keepNext/>
      <w:tabs>
        <w:tab w:val="left" w:pos="540"/>
      </w:tabs>
      <w:spacing w:after="0" w:line="240" w:lineRule="auto"/>
      <w:ind w:left="540"/>
      <w:outlineLvl w:val="2"/>
    </w:pPr>
    <w:rPr>
      <w:rFonts w:ascii="Calibri" w:eastAsia="Times New Roman" w:hAnsi="Calibri" w:cs="Arial"/>
      <w:b/>
      <w:bCs/>
      <w:color w:val="000000"/>
      <w:sz w:val="20"/>
      <w:szCs w:val="20"/>
    </w:rPr>
  </w:style>
  <w:style w:type="paragraph" w:styleId="Heading4">
    <w:name w:val="heading 4"/>
    <w:basedOn w:val="Normal"/>
    <w:next w:val="Normal"/>
    <w:link w:val="Heading4Char"/>
    <w:qFormat/>
    <w:rsid w:val="002B27E8"/>
    <w:pPr>
      <w:keepNext/>
      <w:tabs>
        <w:tab w:val="left" w:pos="540"/>
      </w:tabs>
      <w:spacing w:after="0" w:line="240" w:lineRule="auto"/>
      <w:outlineLvl w:val="3"/>
    </w:pPr>
    <w:rPr>
      <w:rFonts w:ascii="Calibri" w:eastAsia="Times New Roman" w:hAnsi="Calibri"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2B27E8"/>
    <w:pPr>
      <w:spacing w:after="120"/>
      <w:ind w:left="360"/>
    </w:pPr>
  </w:style>
  <w:style w:type="character" w:customStyle="1" w:styleId="BodyTextIndentChar">
    <w:name w:val="Body Text Indent Char"/>
    <w:basedOn w:val="DefaultParagraphFont"/>
    <w:link w:val="BodyTextIndent"/>
    <w:uiPriority w:val="99"/>
    <w:semiHidden/>
    <w:rsid w:val="002B27E8"/>
  </w:style>
  <w:style w:type="paragraph" w:styleId="BodyText">
    <w:name w:val="Body Text"/>
    <w:basedOn w:val="Normal"/>
    <w:link w:val="BodyTextChar"/>
    <w:uiPriority w:val="99"/>
    <w:semiHidden/>
    <w:unhideWhenUsed/>
    <w:rsid w:val="002B27E8"/>
    <w:pPr>
      <w:spacing w:after="120"/>
    </w:pPr>
  </w:style>
  <w:style w:type="character" w:customStyle="1" w:styleId="BodyTextChar">
    <w:name w:val="Body Text Char"/>
    <w:basedOn w:val="DefaultParagraphFont"/>
    <w:link w:val="BodyText"/>
    <w:uiPriority w:val="99"/>
    <w:semiHidden/>
    <w:rsid w:val="002B27E8"/>
  </w:style>
  <w:style w:type="character" w:customStyle="1" w:styleId="Heading3Char">
    <w:name w:val="Heading 3 Char"/>
    <w:basedOn w:val="DefaultParagraphFont"/>
    <w:link w:val="Heading3"/>
    <w:rsid w:val="002B27E8"/>
    <w:rPr>
      <w:rFonts w:ascii="Calibri" w:eastAsia="Times New Roman" w:hAnsi="Calibri" w:cs="Arial"/>
      <w:b/>
      <w:bCs/>
      <w:color w:val="000000"/>
      <w:sz w:val="20"/>
      <w:szCs w:val="20"/>
    </w:rPr>
  </w:style>
  <w:style w:type="character" w:customStyle="1" w:styleId="Heading4Char">
    <w:name w:val="Heading 4 Char"/>
    <w:basedOn w:val="DefaultParagraphFont"/>
    <w:link w:val="Heading4"/>
    <w:rsid w:val="002B27E8"/>
    <w:rPr>
      <w:rFonts w:ascii="Calibri" w:eastAsia="Times New Roman" w:hAnsi="Calibri" w:cs="Arial"/>
      <w:b/>
      <w:bCs/>
      <w:color w:val="000000"/>
      <w:sz w:val="20"/>
      <w:szCs w:val="20"/>
    </w:rPr>
  </w:style>
  <w:style w:type="character" w:customStyle="1" w:styleId="apple-converted-space">
    <w:name w:val="apple-converted-space"/>
    <w:basedOn w:val="DefaultParagraphFont"/>
    <w:rsid w:val="002B27E8"/>
  </w:style>
  <w:style w:type="character" w:styleId="Emphasis">
    <w:name w:val="Emphasis"/>
    <w:basedOn w:val="DefaultParagraphFont"/>
    <w:qFormat/>
    <w:rsid w:val="002B27E8"/>
    <w:rPr>
      <w:i/>
      <w:iCs/>
    </w:rPr>
  </w:style>
  <w:style w:type="paragraph" w:customStyle="1" w:styleId="Style">
    <w:name w:val="Style"/>
    <w:rsid w:val="00D37AA3"/>
    <w:pPr>
      <w:widowControl w:val="0"/>
      <w:autoSpaceDE w:val="0"/>
      <w:autoSpaceDN w:val="0"/>
      <w:adjustRightInd w:val="0"/>
      <w:spacing w:after="0" w:line="240" w:lineRule="auto"/>
    </w:pPr>
    <w:rPr>
      <w:rFonts w:ascii="Arial" w:eastAsia="Times New Roman" w:hAnsi="Arial" w:cs="Arial"/>
      <w:sz w:val="24"/>
      <w:szCs w:val="24"/>
      <w:lang w:bidi="he-IL"/>
    </w:rPr>
  </w:style>
  <w:style w:type="paragraph" w:styleId="NormalWeb">
    <w:name w:val="Normal (Web)"/>
    <w:basedOn w:val="Normal"/>
    <w:semiHidden/>
    <w:rsid w:val="00D37AA3"/>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0mUgz3KA&amp;list=PLFCE4D99C4124A27A&amp;index=28" TargetMode="External"/><Relationship Id="rId13" Type="http://schemas.openxmlformats.org/officeDocument/2006/relationships/hyperlink" Target="https://www.youtube.com/watch?v=xnGXItWrJ3k&amp;list=PLFCE4D99C4124A27A" TargetMode="External"/><Relationship Id="rId18" Type="http://schemas.openxmlformats.org/officeDocument/2006/relationships/hyperlink" Target="http://highered.mcgraw-hill.com/sites/0072495855/student_view0/chapter14/animation__the_nerve_impulse.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https://www.youtube.com/watch?v=BUlBwe8miTQ&amp;list=PLFCE4D99C4124A27A" TargetMode="External"/><Relationship Id="rId12" Type="http://schemas.openxmlformats.org/officeDocument/2006/relationships/hyperlink" Target="https://www.youtube.com/watch?v=vZNeRWchqRc&amp;list=PLFCE4D99C4124A27A" TargetMode="External"/><Relationship Id="rId17" Type="http://schemas.openxmlformats.org/officeDocument/2006/relationships/hyperlink" Target="https://www.youtube.com/watch?v=UabDiuTtU0M&amp;list=PLFCE4D99C4124A27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FsGwgiIv_NU&amp;list=PLFCE4D99C4124A27A"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youtube.com/watch?v=CLv3SkF_Eag&amp;list=PLFCE4D99C4124A27A" TargetMode="External"/><Relationship Id="rId11" Type="http://schemas.openxmlformats.org/officeDocument/2006/relationships/hyperlink" Target="https://www.youtube.com/watch?v=dju6tTb55Fw&amp;list=PLFCE4D99C4124A27A"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youtube.com/watch?v=W48Gk2Om3wI&amp;list=PLFCE4D99C4124A27A" TargetMode="External"/><Relationship Id="rId23" Type="http://schemas.openxmlformats.org/officeDocument/2006/relationships/image" Target="media/image4.emf"/><Relationship Id="rId10" Type="http://schemas.openxmlformats.org/officeDocument/2006/relationships/hyperlink" Target="https://www.youtube.com/watch?v=jp6L5emD8rw&amp;list=PLFCE4D99C4124A27A" TargetMode="External"/><Relationship Id="rId19" Type="http://schemas.openxmlformats.org/officeDocument/2006/relationships/hyperlink" Target="http://highered.mcgraw-hill.com/sites/0072495855/student_view0/chapter14/animation__transmission_across_a_synapse.html" TargetMode="External"/><Relationship Id="rId4" Type="http://schemas.openxmlformats.org/officeDocument/2006/relationships/settings" Target="settings.xml"/><Relationship Id="rId9" Type="http://schemas.openxmlformats.org/officeDocument/2006/relationships/hyperlink" Target="https://www.youtube.com/watch?v=pa9uPnIeVKU&amp;list=PLFCE4D99C4124A27A" TargetMode="External"/><Relationship Id="rId14" Type="http://schemas.openxmlformats.org/officeDocument/2006/relationships/hyperlink" Target="https://www.youtube.com/watch?v=qOVkedxDqQo&amp;list=PLFCE4D99C4124A27A"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8600D-B3AF-4ACD-8728-B694C6A4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Owner</cp:lastModifiedBy>
  <cp:revision>2</cp:revision>
  <cp:lastPrinted>2013-04-23T17:43:00Z</cp:lastPrinted>
  <dcterms:created xsi:type="dcterms:W3CDTF">2013-09-30T01:31:00Z</dcterms:created>
  <dcterms:modified xsi:type="dcterms:W3CDTF">2013-09-30T01:31:00Z</dcterms:modified>
</cp:coreProperties>
</file>